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31A6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 w14:paraId="0E306FBC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 w:bidi="ar"/>
        </w:rPr>
        <w:t>福建省高校工程研究中心建设申请书编制大纲</w:t>
      </w:r>
    </w:p>
    <w:p w14:paraId="4EE38C2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封面：中心名称、所属技术领域、依托高校（盖章）、主要依托（二级）学科、中心负责人、联系电话、电子邮箱、通信地址、编制日期 </w:t>
      </w:r>
    </w:p>
    <w:p w14:paraId="267D2F8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一、摘要 </w:t>
      </w:r>
      <w:bookmarkStart w:id="0" w:name="_GoBack"/>
      <w:bookmarkEnd w:id="0"/>
    </w:p>
    <w:p w14:paraId="6F406FF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二、建设意义与必要性 </w:t>
      </w:r>
    </w:p>
    <w:p w14:paraId="2BA69AD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1．建设的背景和需求 </w:t>
      </w:r>
    </w:p>
    <w:p w14:paraId="39435AD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2．国内外本领域技术状况及发展趋势 </w:t>
      </w:r>
    </w:p>
    <w:p w14:paraId="3FD2CCB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3．国内本领域成果转化与产业化现状 </w:t>
      </w:r>
    </w:p>
    <w:p w14:paraId="45D6200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4．依托单位在本领域所处的地位与发展潜力 </w:t>
      </w:r>
    </w:p>
    <w:p w14:paraId="193EBB6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三、申报单位概况和建设条件 </w:t>
      </w:r>
    </w:p>
    <w:p w14:paraId="1424FCA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．申报单位概述 </w:t>
      </w:r>
    </w:p>
    <w:p w14:paraId="5128483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．现有基础条件 </w:t>
      </w:r>
    </w:p>
    <w:p w14:paraId="22AE533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．学科建设基础 </w:t>
      </w:r>
    </w:p>
    <w:p w14:paraId="24FCE82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．人才队伍建设基础 </w:t>
      </w:r>
    </w:p>
    <w:p w14:paraId="162B28D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．代表性成果与案例 </w:t>
      </w:r>
    </w:p>
    <w:p w14:paraId="072251E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四、主要任务和目标 </w:t>
      </w:r>
    </w:p>
    <w:p w14:paraId="1F21BB4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．研究方向和任务 </w:t>
      </w:r>
    </w:p>
    <w:p w14:paraId="70672CE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．近期目标和中长期目标 </w:t>
      </w:r>
    </w:p>
    <w:p w14:paraId="573D2BE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五、管理与运行机制 </w:t>
      </w:r>
    </w:p>
    <w:p w14:paraId="6809515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1.机构设置与职能 </w:t>
      </w:r>
    </w:p>
    <w:p w14:paraId="4248601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．运行机制 </w:t>
      </w:r>
    </w:p>
    <w:p w14:paraId="545B9EC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六、投资情况 </w:t>
      </w:r>
    </w:p>
    <w:p w14:paraId="45300BC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七、经济社会效益分析 </w:t>
      </w:r>
    </w:p>
    <w:p w14:paraId="7530FBA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八、其他需要说明的问题 </w:t>
      </w:r>
    </w:p>
    <w:p w14:paraId="2E10C57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九、依托高校意见（包括经费投入承诺和条件保障等盖章意见） </w:t>
      </w:r>
    </w:p>
    <w:p w14:paraId="6476D14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十、有关附件</w:t>
      </w:r>
    </w:p>
    <w:p w14:paraId="1A8B27A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8237B33-9C50-46A9-81E0-43351B55E845}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D0D9E84-7B73-4649-A7D1-B3B59BC10B44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8573D"/>
    <w:rsid w:val="445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2025-04-01T06:27:00Z</dcterms:created>
  <dc:creator>附庸</dc:creator>
  <cp:lastModifiedBy>附庸</cp:lastModifiedBy>
  <dcterms:modified xsi:type="dcterms:W3CDTF">2025-04-01T06:29:58Z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B49EEC6D980142E2B87AB6F30C2DB669_11</vt:lpwstr>
  </property>
  <property fmtid="{D5CDD505-2E9C-101B-9397-08002B2CF9AE}" pid="4" name="KSOTemplateDocerSaveRecord">
    <vt:lpwstr>eyJoZGlkIjoiMDMzNzUxNzlhZGVlZDkyNmNlMWIzYzliMWQwNTUxMDEiLCJ1c2VySWQiOiI3MzEwMDA1OTIifQ==</vt:lpwstr>
  </property>
</Properties>
</file>