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F4B61">
      <w:pPr>
        <w:ind w:right="640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附件1</w:t>
      </w:r>
    </w:p>
    <w:p w14:paraId="5EA571DF">
      <w:pPr>
        <w:widowControl/>
        <w:ind w:right="640"/>
        <w:rPr>
          <w:rFonts w:eastAsia="楷体_GB2312"/>
          <w:sz w:val="36"/>
          <w:szCs w:val="36"/>
        </w:rPr>
      </w:pPr>
    </w:p>
    <w:p w14:paraId="309DCB5F">
      <w:pPr>
        <w:snapToGrid w:val="0"/>
        <w:spacing w:line="600" w:lineRule="exact"/>
        <w:jc w:val="center"/>
        <w:rPr>
          <w:rFonts w:hint="eastAsia" w:ascii="方正小标宋简体" w:hAnsi="华文中宋" w:eastAsia="方正小标宋简体" w:cs="方正小标宋_GBK"/>
          <w:sz w:val="40"/>
          <w:szCs w:val="40"/>
        </w:rPr>
      </w:pPr>
      <w:bookmarkStart w:id="0" w:name="_GoBack"/>
      <w:r>
        <w:rPr>
          <w:rFonts w:hint="default" w:ascii="方正小标宋简体" w:hAnsi="华文中宋" w:eastAsia="方正小标宋简体" w:cs="方正小标宋_GBK"/>
          <w:sz w:val="40"/>
          <w:szCs w:val="40"/>
          <w:lang w:val="en" w:eastAsia="zh-CN"/>
        </w:rPr>
        <w:t>2025</w:t>
      </w:r>
      <w:r>
        <w:rPr>
          <w:rFonts w:hint="eastAsia" w:ascii="方正小标宋简体" w:hAnsi="华文中宋" w:eastAsia="方正小标宋简体" w:cs="方正小标宋_GBK"/>
          <w:sz w:val="40"/>
          <w:szCs w:val="40"/>
        </w:rPr>
        <w:t>年福建省百场社会科学专题报告会</w:t>
      </w:r>
    </w:p>
    <w:p w14:paraId="785B5B82">
      <w:pPr>
        <w:snapToGrid w:val="0"/>
        <w:spacing w:line="600" w:lineRule="exact"/>
        <w:jc w:val="center"/>
        <w:rPr>
          <w:rFonts w:hint="eastAsia" w:ascii="方正小标宋简体" w:hAnsi="华文中宋" w:eastAsia="方正小标宋简体" w:cs="方正小标宋_GBK"/>
          <w:sz w:val="40"/>
          <w:szCs w:val="40"/>
        </w:rPr>
      </w:pPr>
      <w:r>
        <w:rPr>
          <w:rFonts w:hint="eastAsia" w:ascii="方正小标宋简体" w:hAnsi="华文中宋" w:eastAsia="方正小标宋简体" w:cs="方正小标宋_GBK"/>
          <w:sz w:val="40"/>
          <w:szCs w:val="40"/>
        </w:rPr>
        <w:t>选题和报告人推荐表</w:t>
      </w:r>
    </w:p>
    <w:bookmarkEnd w:id="0"/>
    <w:p w14:paraId="5A98276D">
      <w:pPr>
        <w:snapToGrid w:val="0"/>
        <w:jc w:val="center"/>
        <w:rPr>
          <w:rFonts w:eastAsia="楷体_GB2312"/>
          <w:sz w:val="28"/>
          <w:szCs w:val="28"/>
        </w:rPr>
      </w:pPr>
    </w:p>
    <w:tbl>
      <w:tblPr>
        <w:tblStyle w:val="2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145"/>
        <w:gridCol w:w="1545"/>
        <w:gridCol w:w="2042"/>
      </w:tblGrid>
      <w:tr w14:paraId="7D04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vAlign w:val="center"/>
          </w:tcPr>
          <w:p w14:paraId="7DFAA5D1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报告人</w:t>
            </w:r>
          </w:p>
        </w:tc>
        <w:tc>
          <w:tcPr>
            <w:tcW w:w="3145" w:type="dxa"/>
            <w:vAlign w:val="center"/>
          </w:tcPr>
          <w:p w14:paraId="38D28772">
            <w:pPr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331AE4F8">
            <w:pPr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042" w:type="dxa"/>
            <w:vAlign w:val="center"/>
          </w:tcPr>
          <w:p w14:paraId="0DC5F6DF">
            <w:pPr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14:paraId="28FD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48" w:type="dxa"/>
            <w:vAlign w:val="center"/>
          </w:tcPr>
          <w:p w14:paraId="1AE3D219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3145" w:type="dxa"/>
            <w:vAlign w:val="center"/>
          </w:tcPr>
          <w:p w14:paraId="10935CC2">
            <w:pPr>
              <w:rPr>
                <w:rFonts w:hint="default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+学院</w:t>
            </w:r>
            <w:r>
              <w:rPr>
                <w:rFonts w:hint="default" w:eastAsia="仿宋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eastAsia="仿宋"/>
                <w:kern w:val="0"/>
                <w:sz w:val="24"/>
                <w:szCs w:val="24"/>
                <w:lang w:val="en" w:eastAsia="zh-CN"/>
              </w:rPr>
              <w:t>单位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+部门</w:t>
            </w:r>
          </w:p>
        </w:tc>
        <w:tc>
          <w:tcPr>
            <w:tcW w:w="1545" w:type="dxa"/>
            <w:vAlign w:val="center"/>
          </w:tcPr>
          <w:p w14:paraId="21F7CDB2">
            <w:pPr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042" w:type="dxa"/>
            <w:vAlign w:val="center"/>
          </w:tcPr>
          <w:p w14:paraId="217C117A">
            <w:pPr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14:paraId="3DF2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48" w:type="dxa"/>
            <w:vAlign w:val="center"/>
          </w:tcPr>
          <w:p w14:paraId="4C8939CB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职  务</w:t>
            </w:r>
          </w:p>
        </w:tc>
        <w:tc>
          <w:tcPr>
            <w:tcW w:w="3145" w:type="dxa"/>
            <w:vAlign w:val="center"/>
          </w:tcPr>
          <w:p w14:paraId="04E57387">
            <w:pPr>
              <w:rPr>
                <w:rFonts w:hint="eastAsia" w:eastAsia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eastAsia="zh-CN"/>
              </w:rPr>
              <w:t>只写主要职务</w:t>
            </w:r>
          </w:p>
        </w:tc>
        <w:tc>
          <w:tcPr>
            <w:tcW w:w="1545" w:type="dxa"/>
            <w:vAlign w:val="center"/>
          </w:tcPr>
          <w:p w14:paraId="10D4B74B">
            <w:pPr>
              <w:jc w:val="center"/>
              <w:rPr>
                <w:rFonts w:hAnsi="仿宋"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职</w:t>
            </w:r>
            <w:r>
              <w:rPr>
                <w:rFonts w:hAnsi="仿宋" w:eastAsia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称</w:t>
            </w:r>
          </w:p>
        </w:tc>
        <w:tc>
          <w:tcPr>
            <w:tcW w:w="2042" w:type="dxa"/>
            <w:vAlign w:val="center"/>
          </w:tcPr>
          <w:p w14:paraId="408B7719">
            <w:pPr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eastAsia="zh-CN"/>
              </w:rPr>
              <w:t>只写主要职称</w:t>
            </w:r>
          </w:p>
        </w:tc>
      </w:tr>
      <w:tr w14:paraId="086C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48" w:type="dxa"/>
            <w:vAlign w:val="center"/>
          </w:tcPr>
          <w:p w14:paraId="0FF7236C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3145" w:type="dxa"/>
            <w:vAlign w:val="center"/>
          </w:tcPr>
          <w:p w14:paraId="752747AE">
            <w:pPr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44786316">
            <w:pPr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移动电话</w:t>
            </w:r>
          </w:p>
        </w:tc>
        <w:tc>
          <w:tcPr>
            <w:tcW w:w="2042" w:type="dxa"/>
            <w:vAlign w:val="center"/>
          </w:tcPr>
          <w:p w14:paraId="4399B71E">
            <w:pPr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14:paraId="32CE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48" w:type="dxa"/>
            <w:vAlign w:val="center"/>
          </w:tcPr>
          <w:p w14:paraId="4072B499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选  题1</w:t>
            </w:r>
          </w:p>
        </w:tc>
        <w:tc>
          <w:tcPr>
            <w:tcW w:w="6732" w:type="dxa"/>
            <w:gridSpan w:val="3"/>
            <w:vAlign w:val="center"/>
          </w:tcPr>
          <w:p w14:paraId="70EA9D87">
            <w:pPr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14:paraId="79AB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48" w:type="dxa"/>
            <w:vAlign w:val="center"/>
          </w:tcPr>
          <w:p w14:paraId="7A77ECE8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选  题2</w:t>
            </w:r>
          </w:p>
        </w:tc>
        <w:tc>
          <w:tcPr>
            <w:tcW w:w="6732" w:type="dxa"/>
            <w:gridSpan w:val="3"/>
            <w:vAlign w:val="center"/>
          </w:tcPr>
          <w:p w14:paraId="2D8555FE">
            <w:pPr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14:paraId="2B4E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3" w:hRule="atLeast"/>
          <w:jc w:val="center"/>
        </w:trPr>
        <w:tc>
          <w:tcPr>
            <w:tcW w:w="1548" w:type="dxa"/>
            <w:vAlign w:val="center"/>
          </w:tcPr>
          <w:p w14:paraId="539505C8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78978CE2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学术</w:t>
            </w:r>
          </w:p>
          <w:p w14:paraId="5C0C0535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简历</w:t>
            </w:r>
          </w:p>
          <w:p w14:paraId="25D0DA6E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6732" w:type="dxa"/>
            <w:gridSpan w:val="3"/>
            <w:vAlign w:val="center"/>
          </w:tcPr>
          <w:p w14:paraId="1EFE1FCF">
            <w:pPr>
              <w:rPr>
                <w:rFonts w:eastAsia="仿宋"/>
                <w:kern w:val="0"/>
                <w:sz w:val="32"/>
                <w:szCs w:val="32"/>
              </w:rPr>
            </w:pPr>
          </w:p>
          <w:p w14:paraId="646F385F"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</w:p>
          <w:p w14:paraId="5564CA25"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</w:p>
          <w:p w14:paraId="359941C2"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</w:p>
          <w:p w14:paraId="2D80704E"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</w:p>
          <w:p w14:paraId="3226C50E"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</w:p>
          <w:p w14:paraId="18B17DE3"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14:paraId="70800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1548" w:type="dxa"/>
            <w:vAlign w:val="center"/>
          </w:tcPr>
          <w:p w14:paraId="1E622A38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学术</w:t>
            </w:r>
          </w:p>
          <w:p w14:paraId="00EAF10F">
            <w:pPr>
              <w:jc w:val="center"/>
              <w:rPr>
                <w:rFonts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简历</w:t>
            </w:r>
          </w:p>
        </w:tc>
        <w:tc>
          <w:tcPr>
            <w:tcW w:w="6732" w:type="dxa"/>
            <w:gridSpan w:val="3"/>
            <w:vAlign w:val="center"/>
          </w:tcPr>
          <w:p w14:paraId="19AEED56"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14:paraId="15AC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8" w:hRule="atLeast"/>
          <w:jc w:val="center"/>
        </w:trPr>
        <w:tc>
          <w:tcPr>
            <w:tcW w:w="1548" w:type="dxa"/>
            <w:vAlign w:val="center"/>
          </w:tcPr>
          <w:p w14:paraId="60C20029">
            <w:pPr>
              <w:jc w:val="center"/>
              <w:rPr>
                <w:rFonts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单位审核意见</w:t>
            </w:r>
            <w:r>
              <w:rPr>
                <w:rFonts w:hint="eastAsia" w:ascii="楷体_GB2312" w:hAnsi="宋体" w:eastAsia="楷体_GB2312" w:cs="楷体_GB2312"/>
                <w:kern w:val="0"/>
                <w:sz w:val="28"/>
                <w:szCs w:val="28"/>
              </w:rPr>
              <w:t>（主要审核报告人政治立场、政治观点和选题导向）</w:t>
            </w:r>
          </w:p>
        </w:tc>
        <w:tc>
          <w:tcPr>
            <w:tcW w:w="6732" w:type="dxa"/>
            <w:gridSpan w:val="3"/>
            <w:vAlign w:val="center"/>
          </w:tcPr>
          <w:p w14:paraId="2EEDB313">
            <w:pPr>
              <w:rPr>
                <w:rFonts w:eastAsia="仿宋"/>
                <w:kern w:val="0"/>
                <w:sz w:val="32"/>
                <w:szCs w:val="32"/>
              </w:rPr>
            </w:pPr>
          </w:p>
          <w:p w14:paraId="19ACAED5">
            <w:pPr>
              <w:rPr>
                <w:rFonts w:eastAsia="仿宋"/>
                <w:kern w:val="0"/>
                <w:sz w:val="32"/>
                <w:szCs w:val="32"/>
              </w:rPr>
            </w:pPr>
          </w:p>
          <w:p w14:paraId="0794D93C">
            <w:pPr>
              <w:rPr>
                <w:rFonts w:eastAsia="仿宋"/>
                <w:kern w:val="0"/>
                <w:sz w:val="32"/>
                <w:szCs w:val="32"/>
              </w:rPr>
            </w:pPr>
          </w:p>
          <w:p w14:paraId="03954948">
            <w:pPr>
              <w:rPr>
                <w:rFonts w:eastAsia="仿宋"/>
                <w:kern w:val="0"/>
                <w:sz w:val="32"/>
                <w:szCs w:val="32"/>
              </w:rPr>
            </w:pPr>
          </w:p>
          <w:p w14:paraId="1D3826CE">
            <w:pPr>
              <w:rPr>
                <w:rFonts w:eastAsia="仿宋"/>
                <w:kern w:val="0"/>
                <w:sz w:val="32"/>
                <w:szCs w:val="32"/>
              </w:rPr>
            </w:pPr>
          </w:p>
          <w:p w14:paraId="34028C81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报告人所在单位负责人签字：</w:t>
            </w:r>
          </w:p>
          <w:p w14:paraId="44C01632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（盖章）</w:t>
            </w:r>
          </w:p>
          <w:p w14:paraId="777BA794"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  月  日</w:t>
            </w:r>
          </w:p>
        </w:tc>
      </w:tr>
      <w:tr w14:paraId="33F4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548" w:type="dxa"/>
            <w:vAlign w:val="center"/>
          </w:tcPr>
          <w:p w14:paraId="41EA8A6F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设区市或高校社科联审核</w:t>
            </w:r>
          </w:p>
          <w:p w14:paraId="4D946DDC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意见</w:t>
            </w:r>
          </w:p>
        </w:tc>
        <w:tc>
          <w:tcPr>
            <w:tcW w:w="6732" w:type="dxa"/>
            <w:gridSpan w:val="3"/>
            <w:vAlign w:val="center"/>
          </w:tcPr>
          <w:p w14:paraId="18F57F8A">
            <w:pPr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70D1D98A">
            <w:pPr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00A85E09">
            <w:pPr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053E450A">
            <w:pPr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67E557BB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负责人签字：</w:t>
            </w:r>
          </w:p>
          <w:p w14:paraId="7FDD85BD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（盖章）</w:t>
            </w:r>
          </w:p>
          <w:p w14:paraId="44E83EA7">
            <w:pPr>
              <w:wordWrap w:val="0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  月  日</w:t>
            </w:r>
          </w:p>
        </w:tc>
      </w:tr>
    </w:tbl>
    <w:p w14:paraId="098CFD24">
      <w:pPr>
        <w:widowControl/>
        <w:spacing w:line="420" w:lineRule="atLeast"/>
        <w:ind w:firstLine="210" w:firstLineChars="100"/>
        <w:rPr>
          <w:rFonts w:hAnsi="宋体"/>
        </w:rPr>
      </w:pPr>
      <w:r>
        <w:rPr>
          <w:rFonts w:hint="eastAsia" w:cs="宋体"/>
        </w:rPr>
        <w:t>注：</w:t>
      </w:r>
      <w:r>
        <w:rPr>
          <w:rFonts w:hint="eastAsia" w:cs="宋体"/>
          <w:lang w:eastAsia="zh-CN"/>
        </w:rPr>
        <w:t>纸质材料共</w:t>
      </w:r>
      <w:r>
        <w:rPr>
          <w:rFonts w:hint="eastAsia" w:cs="宋体"/>
          <w:lang w:val="en-US" w:eastAsia="zh-CN"/>
        </w:rPr>
        <w:t>2页，</w:t>
      </w:r>
      <w:r>
        <w:rPr>
          <w:rFonts w:hint="eastAsia" w:cs="宋体"/>
          <w:lang w:eastAsia="zh-CN"/>
        </w:rPr>
        <w:t>正反面打印，加盖公章，电子材料发邮箱</w:t>
      </w:r>
      <w:r>
        <w:rPr>
          <w:rFonts w:hint="eastAsia" w:cs="宋体"/>
          <w:lang w:val="en" w:eastAsia="zh-CN"/>
        </w:rPr>
        <w:t>。</w:t>
      </w:r>
    </w:p>
    <w:p w14:paraId="72D863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F35B6"/>
    <w:rsid w:val="4B3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2025-02-08T08:56:00Z</dcterms:created>
  <dc:creator>zdcdg</dc:creator>
  <cp:lastModifiedBy>zdcdg</cp:lastModifiedBy>
  <dcterms:modified xsi:type="dcterms:W3CDTF">2025-02-08T08:58:30Z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B361DED472C748B6A3472E4DA7CE1669_11</vt:lpwstr>
  </property>
  <property fmtid="{D5CDD505-2E9C-101B-9397-08002B2CF9AE}" pid="4" name="KSOTemplateDocerSaveRecord">
    <vt:lpwstr>eyJoZGlkIjoiNzY4ZGUzZmEwMTg1MjAxMTJkNGViNTA5MmY4ZGEzZTYiLCJ1c2VySWQiOiIxMTMyODMyNzQyIn0=</vt:lpwstr>
  </property>
</Properties>
</file>