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720" w:lineRule="auto"/>
        <w:ind w:left="0" w:right="0" w:firstLine="640"/>
        <w:jc w:val="center"/>
        <w:rPr>
          <w:rFonts w:hint="default" w:ascii="宋体" w:hAnsi="宋体" w:eastAsia="黑体" w:cs="Tahoma"/>
          <w:b/>
          <w:i w:val="0"/>
          <w:iCs w:val="0"/>
          <w:caps w:val="0"/>
          <w:color w:val="000000"/>
          <w:spacing w:val="0"/>
          <w:sz w:val="32"/>
          <w:szCs w:val="12"/>
        </w:rPr>
      </w:pPr>
      <w:bookmarkStart w:id="0" w:name="_GoBack"/>
      <w:r>
        <w:rPr>
          <w:rStyle w:val="5"/>
          <w:rFonts w:hint="default" w:ascii="宋体" w:hAnsi="宋体" w:eastAsia="黑体" w:cs="Tahoma"/>
          <w:b/>
          <w:i w:val="0"/>
          <w:iCs w:val="0"/>
          <w:caps w:val="0"/>
          <w:color w:val="000000"/>
          <w:spacing w:val="0"/>
          <w:sz w:val="32"/>
          <w:szCs w:val="12"/>
        </w:rPr>
        <w:t>福州理工学校教师到校外开展讲座、宣讲、报告会管理办法（试行）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/>
          <w:bCs/>
          <w:i w:val="0"/>
          <w:iCs w:val="0"/>
          <w:caps w:val="0"/>
          <w:color w:val="000000"/>
          <w:spacing w:val="0"/>
          <w:sz w:val="24"/>
          <w:szCs w:val="12"/>
        </w:rPr>
        <w:t>第一条</w:t>
      </w:r>
      <w:r>
        <w:rPr>
          <w:rFonts w:hint="eastAsia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  <w:t xml:space="preserve">  </w:t>
      </w: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为规范学校教师到校外开展讲座、宣讲、报告会的管理，结合学校实际，学校按照谁开展谁负责、谁批准谁监督的原则，制定本办法。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/>
          <w:bCs/>
          <w:i w:val="0"/>
          <w:iCs w:val="0"/>
          <w:caps w:val="0"/>
          <w:color w:val="000000"/>
          <w:spacing w:val="0"/>
          <w:sz w:val="24"/>
          <w:szCs w:val="12"/>
        </w:rPr>
        <w:t>第二条</w:t>
      </w:r>
      <w:r>
        <w:rPr>
          <w:rFonts w:hint="eastAsia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  <w:t xml:space="preserve">  </w:t>
      </w: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秉承福州理工学院“探索科学，服务国家”的校训，凝心聚力，建设区域性应用型本科大学的目标，学校支持和鼓励教师到校外开展相关的讲座、宣讲、报告会，促进学术交流繁荣，发挥社会服务功能。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/>
          <w:bCs/>
          <w:i w:val="0"/>
          <w:iCs w:val="0"/>
          <w:caps w:val="0"/>
          <w:color w:val="000000"/>
          <w:spacing w:val="0"/>
          <w:sz w:val="24"/>
          <w:szCs w:val="12"/>
        </w:rPr>
        <w:t>第三条</w:t>
      </w:r>
      <w:r>
        <w:rPr>
          <w:rFonts w:hint="eastAsia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  <w:t xml:space="preserve">  </w:t>
      </w: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教师到校外开展讲座、宣讲、报告会，必须旗帜鲜明地坚持马克思主义的指导地位，坚持正确的政治方向，坚持课堂讲授守纪律、公开言论守规矩，遵守宪法法律和学校、学校规章制度。讲座、宣讲、报告会严禁涉及以下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（1）反对宪法所确定的基本原则；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（2）危害国家安全，泄露国家秘密，颠覆国家政权，破坏国家统一；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（3）损害国家荣誉和利益；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（4）煽动民族仇恨、民族歧视，破坏民族团结；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（5）破坏国家宗教政策，宣扬邪教和封建迷信；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（6）散布谣言，扰乱社会秩序，破坏社会稳定；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（7）散布淫秽、色情、赌博、暴力、凶杀、恐怖或者教唆犯罪；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（8）侮辱或者毁谤他人，侵害他人合法权益；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（9）含有法律、行政法规禁止的或有悖公序良俗的其他内容。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/>
          <w:bCs/>
          <w:i w:val="0"/>
          <w:iCs w:val="0"/>
          <w:caps w:val="0"/>
          <w:color w:val="000000"/>
          <w:spacing w:val="0"/>
          <w:sz w:val="24"/>
          <w:szCs w:val="12"/>
        </w:rPr>
        <w:t>第四条</w:t>
      </w:r>
      <w:r>
        <w:rPr>
          <w:rFonts w:hint="eastAsia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  <w:t xml:space="preserve">  </w:t>
      </w: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教师到校外开展讲座、宣讲、报告会，需经所在二级学院院长签署意见。各院长要对教师讲座、宣讲、报告会中涉及意识形态和政治立场的内容严格把关，有疑义的可提交学校党政联席会议共同研究决定。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64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/>
          <w:bCs/>
          <w:i w:val="0"/>
          <w:iCs w:val="0"/>
          <w:caps w:val="0"/>
          <w:color w:val="000000"/>
          <w:spacing w:val="0"/>
          <w:sz w:val="24"/>
          <w:szCs w:val="12"/>
        </w:rPr>
        <w:t>第五条</w:t>
      </w:r>
      <w:r>
        <w:rPr>
          <w:rFonts w:hint="eastAsia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  <w:t xml:space="preserve">  </w:t>
      </w: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到校外开展讲座、宣讲、报告会的教师，需提前一周向学校科技处提交经所在二级学院院长同意的《福州理工学院教师到校外开展讲座、宣讲、报告会备案表》电子版及纸质版，经学校党委审查、履行相应审批手续后方可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/>
          <w:bCs/>
          <w:i w:val="0"/>
          <w:iCs w:val="0"/>
          <w:caps w:val="0"/>
          <w:color w:val="000000"/>
          <w:spacing w:val="0"/>
          <w:sz w:val="24"/>
          <w:szCs w:val="12"/>
        </w:rPr>
        <w:t>第六条</w:t>
      </w:r>
      <w:r>
        <w:rPr>
          <w:rFonts w:hint="eastAsia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  <w:t xml:space="preserve">  </w:t>
      </w: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到校外开展讲座、宣讲、报告会的教师如未按照审批流程进行报备的，出现任何问题，责任自负。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/>
          <w:bCs/>
          <w:i w:val="0"/>
          <w:iCs w:val="0"/>
          <w:caps w:val="0"/>
          <w:color w:val="000000"/>
          <w:spacing w:val="0"/>
          <w:sz w:val="24"/>
          <w:szCs w:val="12"/>
        </w:rPr>
        <w:t>第七条</w:t>
      </w:r>
      <w:r>
        <w:rPr>
          <w:rFonts w:hint="eastAsia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  <w:t xml:space="preserve">  </w:t>
      </w: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教师到校外开展讲座、宣讲、报告会作为服务社会功能落实情况的一项内容，学校将以《福州理工学院教师到校外开展讲座、宣讲、报告会备案表》作为统计教师开展社会服务成果的主要依据，对未提交备案表的校外讲座、宣讲、报告会，将不纳入教师评优参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/>
          <w:bCs/>
          <w:i w:val="0"/>
          <w:iCs w:val="0"/>
          <w:caps w:val="0"/>
          <w:color w:val="000000"/>
          <w:spacing w:val="0"/>
          <w:sz w:val="24"/>
          <w:szCs w:val="12"/>
        </w:rPr>
        <w:t>第八条</w:t>
      </w:r>
      <w:r>
        <w:rPr>
          <w:rFonts w:hint="eastAsia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  <w:t xml:space="preserve">  </w:t>
      </w: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本办法由科技处负责解释，自2018年10月起试行。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textAlignment w:val="auto"/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宋体" w:hAnsi="宋体" w:eastAsia="宋体" w:cs="Tahoma"/>
          <w:b w:val="0"/>
          <w:i w:val="0"/>
          <w:iCs w:val="0"/>
          <w:caps w:val="0"/>
          <w:color w:val="000000"/>
          <w:spacing w:val="0"/>
          <w:sz w:val="24"/>
          <w:szCs w:val="12"/>
        </w:rPr>
        <w:t>附件：《福州理工学院教师到校外开展讲座、宣讲、报告会备案表》   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/>
          <w:b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30F0C37"/>
    <w:rsid w:val="430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2023-03-23T02:41:00Z</dcterms:created>
  <dc:creator>浅若夏沫‘’</dc:creator>
  <cp:lastModifiedBy>浅若夏沫‘’</cp:lastModifiedBy>
  <dcterms:modified xsi:type="dcterms:W3CDTF">2023-03-23T02:45:26Z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D6D0C762B0224D129EAD2A22798E4223</vt:lpwstr>
  </property>
</Properties>
</file>