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50" w:beforeAutospacing="0" w:after="50" w:afterAutospacing="0" w:line="720" w:lineRule="auto"/>
        <w:ind w:left="0" w:right="0"/>
        <w:jc w:val="center"/>
        <w:rPr>
          <w:rFonts w:ascii="宋体" w:hAnsi="宋体" w:eastAsia="宋体"/>
          <w:sz w:val="24"/>
        </w:rPr>
      </w:pPr>
      <w:bookmarkStart w:id="0" w:name="_GoBack"/>
      <w:r>
        <w:rPr>
          <w:rFonts w:ascii="宋体" w:hAnsi="宋体" w:eastAsia="黑体" w:cs="方正小标宋简体"/>
          <w:b/>
          <w:bCs/>
          <w:kern w:val="0"/>
          <w:sz w:val="32"/>
          <w:szCs w:val="44"/>
          <w:lang w:val="en-US" w:eastAsia="zh-CN" w:bidi="ar"/>
        </w:rPr>
        <w:t>福州理工学院科研项目管理规定（试行）</w:t>
      </w:r>
      <w:r>
        <w:rPr>
          <w:rFonts w:hint="default" w:ascii="宋体" w:hAnsi="宋体" w:eastAsia="宋体" w:cs="Calibri"/>
          <w:b/>
          <w:bCs/>
          <w:kern w:val="0"/>
          <w:sz w:val="24"/>
          <w:szCs w:val="32"/>
          <w:lang w:val="en-US" w:eastAsia="zh-CN" w:bidi="ar"/>
        </w:rPr>
        <w:t> </w:t>
      </w:r>
    </w:p>
    <w:bookmarkEnd w:id="0"/>
    <w:p>
      <w:pPr>
        <w:keepNext w:val="0"/>
        <w:keepLines w:val="0"/>
        <w:widowControl/>
        <w:suppressLineNumbers w:val="0"/>
        <w:spacing w:before="50" w:beforeAutospacing="0" w:after="50" w:afterAutospacing="0"/>
        <w:ind w:left="0" w:right="0"/>
        <w:jc w:val="center"/>
        <w:rPr>
          <w:rFonts w:ascii="宋体" w:hAnsi="宋体" w:eastAsia="宋体"/>
          <w:sz w:val="24"/>
        </w:rPr>
      </w:pPr>
      <w:r>
        <w:rPr>
          <w:rFonts w:hint="eastAsia" w:ascii="宋体" w:hAnsi="宋体" w:eastAsia="宋体" w:cs="仿宋_GB2312"/>
          <w:b/>
          <w:bCs/>
          <w:kern w:val="0"/>
          <w:sz w:val="24"/>
          <w:szCs w:val="32"/>
          <w:lang w:val="en-US" w:eastAsia="zh-CN" w:bidi="ar"/>
        </w:rPr>
        <w:t>第一章  总则</w:t>
      </w:r>
    </w:p>
    <w:p>
      <w:pPr>
        <w:keepNext w:val="0"/>
        <w:keepLines w:val="0"/>
        <w:widowControl/>
        <w:suppressLineNumbers w:val="0"/>
        <w:spacing w:before="50" w:beforeAutospacing="0" w:after="50" w:afterAutospacing="0"/>
        <w:ind w:right="0" w:firstLine="482" w:firstLineChars="200"/>
        <w:jc w:val="left"/>
        <w:rPr>
          <w:rFonts w:ascii="宋体" w:hAnsi="宋体" w:eastAsia="宋体"/>
          <w:sz w:val="24"/>
        </w:rPr>
      </w:pPr>
      <w:r>
        <w:rPr>
          <w:rFonts w:hint="eastAsia" w:ascii="宋体" w:hAnsi="宋体" w:eastAsia="宋体" w:cs="黑体"/>
          <w:b/>
          <w:bCs/>
          <w:kern w:val="0"/>
          <w:sz w:val="24"/>
          <w:szCs w:val="32"/>
          <w:lang w:val="en-US" w:eastAsia="zh-CN" w:bidi="ar"/>
        </w:rPr>
        <w:t>第一条</w:t>
      </w:r>
      <w:r>
        <w:rPr>
          <w:rFonts w:hint="eastAsia" w:ascii="宋体" w:hAnsi="宋体" w:eastAsia="宋体" w:cs="黑体"/>
          <w:kern w:val="0"/>
          <w:sz w:val="24"/>
          <w:szCs w:val="32"/>
          <w:lang w:val="en-US" w:eastAsia="zh-CN" w:bidi="ar"/>
        </w:rPr>
        <w:t xml:space="preserve">  </w:t>
      </w:r>
      <w:r>
        <w:rPr>
          <w:rFonts w:hint="eastAsia" w:ascii="宋体" w:hAnsi="宋体" w:eastAsia="宋体" w:cs="仿宋_GB2312"/>
          <w:kern w:val="0"/>
          <w:sz w:val="24"/>
          <w:szCs w:val="32"/>
          <w:lang w:val="en-US" w:eastAsia="zh-CN" w:bidi="ar"/>
        </w:rPr>
        <w:t>为鼓励教师多渠道承接国家、地方及企事业单位的各类科研项目，加强学校科研项目规范化管理，确保项目的顺利实施和按时完成，不断提高学校的科技创新能力和科研水平，特制定本规定。</w:t>
      </w:r>
    </w:p>
    <w:p>
      <w:pPr>
        <w:keepNext w:val="0"/>
        <w:keepLines w:val="0"/>
        <w:widowControl/>
        <w:suppressLineNumbers w:val="0"/>
        <w:spacing w:before="50" w:beforeAutospacing="0" w:after="50" w:afterAutospacing="0"/>
        <w:ind w:right="0" w:firstLine="482" w:firstLineChars="200"/>
        <w:jc w:val="left"/>
        <w:rPr>
          <w:rFonts w:ascii="宋体" w:hAnsi="宋体" w:eastAsia="宋体"/>
          <w:sz w:val="24"/>
        </w:rPr>
      </w:pPr>
      <w:r>
        <w:rPr>
          <w:rFonts w:hint="eastAsia" w:ascii="宋体" w:hAnsi="宋体" w:eastAsia="宋体" w:cs="黑体"/>
          <w:b/>
          <w:bCs/>
          <w:kern w:val="0"/>
          <w:sz w:val="24"/>
          <w:szCs w:val="32"/>
          <w:lang w:val="en-US" w:eastAsia="zh-CN" w:bidi="ar"/>
        </w:rPr>
        <w:t xml:space="preserve">第二条  </w:t>
      </w:r>
      <w:r>
        <w:rPr>
          <w:rFonts w:hint="eastAsia" w:ascii="宋体" w:hAnsi="宋体" w:eastAsia="宋体" w:cs="仿宋_GB2312"/>
          <w:kern w:val="0"/>
          <w:sz w:val="24"/>
          <w:szCs w:val="32"/>
          <w:lang w:val="en-US" w:eastAsia="zh-CN" w:bidi="ar"/>
        </w:rPr>
        <w:t>学校科技处是对我校科研工作和学术团体进行日常管理的主要职能部门，负责管理学校的各级各类科研项目，并实行分类管理。校学术委员会是学校学术审议、评审和学术决策咨询机构。学校全部项目须经校学术委员会审议后方可立项。</w:t>
      </w:r>
    </w:p>
    <w:p>
      <w:pPr>
        <w:keepNext w:val="0"/>
        <w:keepLines w:val="0"/>
        <w:widowControl/>
        <w:suppressLineNumbers w:val="0"/>
        <w:spacing w:before="50" w:beforeAutospacing="0" w:after="50" w:afterAutospacing="0"/>
        <w:ind w:right="0" w:firstLine="482" w:firstLineChars="200"/>
        <w:jc w:val="left"/>
        <w:rPr>
          <w:rFonts w:ascii="宋体" w:hAnsi="宋体" w:eastAsia="宋体"/>
          <w:sz w:val="24"/>
        </w:rPr>
      </w:pPr>
      <w:r>
        <w:rPr>
          <w:rFonts w:hint="eastAsia" w:ascii="宋体" w:hAnsi="宋体" w:eastAsia="宋体" w:cs="黑体"/>
          <w:b/>
          <w:bCs/>
          <w:kern w:val="0"/>
          <w:sz w:val="24"/>
          <w:szCs w:val="32"/>
          <w:lang w:val="en-US" w:eastAsia="zh-CN" w:bidi="ar"/>
        </w:rPr>
        <w:t>第三条</w:t>
      </w:r>
      <w:r>
        <w:rPr>
          <w:rFonts w:hint="eastAsia" w:ascii="宋体" w:hAnsi="宋体" w:eastAsia="宋体" w:cs="黑体"/>
          <w:kern w:val="0"/>
          <w:sz w:val="24"/>
          <w:szCs w:val="32"/>
          <w:lang w:val="en-US" w:eastAsia="zh-CN" w:bidi="ar"/>
        </w:rPr>
        <w:t xml:space="preserve">  </w:t>
      </w:r>
      <w:r>
        <w:rPr>
          <w:rFonts w:hint="eastAsia" w:ascii="宋体" w:hAnsi="宋体" w:eastAsia="宋体" w:cs="仿宋_GB2312"/>
          <w:kern w:val="0"/>
          <w:sz w:val="24"/>
          <w:szCs w:val="32"/>
          <w:lang w:val="en-US" w:eastAsia="zh-CN" w:bidi="ar"/>
        </w:rPr>
        <w:t>科研项目管理既要立足于当前国家、地方经济发展的需要，又要着眼于学科的未来发展，遵循科技发展规律，结合学科特点和科研规划，认真组织科研项目的实施。</w:t>
      </w:r>
    </w:p>
    <w:p>
      <w:pPr>
        <w:keepNext w:val="0"/>
        <w:keepLines w:val="0"/>
        <w:widowControl/>
        <w:suppressLineNumbers w:val="0"/>
        <w:spacing w:before="50" w:beforeAutospacing="0" w:after="50" w:afterAutospacing="0"/>
        <w:ind w:right="0"/>
        <w:jc w:val="center"/>
        <w:rPr>
          <w:rFonts w:ascii="宋体" w:hAnsi="宋体" w:eastAsia="宋体"/>
          <w:sz w:val="24"/>
        </w:rPr>
      </w:pPr>
      <w:r>
        <w:rPr>
          <w:rFonts w:hint="eastAsia" w:ascii="宋体" w:hAnsi="宋体" w:eastAsia="宋体" w:cs="仿宋_GB2312"/>
          <w:b/>
          <w:bCs/>
          <w:kern w:val="0"/>
          <w:sz w:val="24"/>
          <w:szCs w:val="32"/>
          <w:lang w:val="en-US" w:eastAsia="zh-CN" w:bidi="ar"/>
        </w:rPr>
        <w:t>第二章  科研项目的类型与管理</w:t>
      </w:r>
    </w:p>
    <w:p>
      <w:pPr>
        <w:keepNext w:val="0"/>
        <w:keepLines w:val="0"/>
        <w:widowControl/>
        <w:suppressLineNumbers w:val="0"/>
        <w:spacing w:before="50" w:beforeAutospacing="0" w:after="50" w:afterAutospacing="0"/>
        <w:ind w:right="0" w:firstLine="482" w:firstLineChars="200"/>
        <w:jc w:val="left"/>
        <w:rPr>
          <w:rFonts w:ascii="宋体" w:hAnsi="宋体" w:eastAsia="宋体"/>
          <w:sz w:val="24"/>
        </w:rPr>
      </w:pPr>
      <w:r>
        <w:rPr>
          <w:rFonts w:hint="eastAsia" w:ascii="宋体" w:hAnsi="宋体" w:eastAsia="宋体" w:cs="黑体"/>
          <w:b/>
          <w:bCs/>
          <w:kern w:val="0"/>
          <w:sz w:val="24"/>
          <w:szCs w:val="32"/>
          <w:lang w:val="en-US" w:eastAsia="zh-CN" w:bidi="ar"/>
        </w:rPr>
        <w:t xml:space="preserve">第四条  </w:t>
      </w:r>
      <w:r>
        <w:rPr>
          <w:rFonts w:hint="eastAsia" w:ascii="宋体" w:hAnsi="宋体" w:eastAsia="宋体" w:cs="仿宋_GB2312"/>
          <w:kern w:val="0"/>
          <w:sz w:val="24"/>
          <w:szCs w:val="32"/>
          <w:lang w:val="en-US" w:eastAsia="zh-CN" w:bidi="ar"/>
        </w:rPr>
        <w:t>本规定所称科研项目（以下简称“项目”）是以福州理工学院名义获得资金资助并签订合同的科学研究、技术开发、技术服务等类型的项目，分为纵向项目、横向项目及学校立项的科研课题。纵向项目是从各部委、省市等政府机构获得的项目；横向项目是从各企事业单位、社会团体等渠道获得的项目。</w:t>
      </w:r>
    </w:p>
    <w:p>
      <w:pPr>
        <w:keepNext w:val="0"/>
        <w:keepLines w:val="0"/>
        <w:widowControl/>
        <w:suppressLineNumbers w:val="0"/>
        <w:spacing w:before="50" w:beforeAutospacing="0" w:after="50" w:afterAutospacing="0"/>
        <w:ind w:right="0" w:firstLine="482" w:firstLineChars="200"/>
        <w:jc w:val="left"/>
        <w:rPr>
          <w:rFonts w:ascii="宋体" w:hAnsi="宋体" w:eastAsia="宋体"/>
          <w:sz w:val="24"/>
        </w:rPr>
      </w:pPr>
      <w:r>
        <w:rPr>
          <w:rFonts w:hint="eastAsia" w:ascii="宋体" w:hAnsi="宋体" w:eastAsia="宋体" w:cs="黑体"/>
          <w:b/>
          <w:bCs/>
          <w:kern w:val="0"/>
          <w:sz w:val="24"/>
          <w:szCs w:val="32"/>
          <w:lang w:val="en-US" w:eastAsia="zh-CN" w:bidi="ar"/>
        </w:rPr>
        <w:t xml:space="preserve">第五条  </w:t>
      </w:r>
      <w:r>
        <w:rPr>
          <w:rFonts w:hint="eastAsia" w:ascii="宋体" w:hAnsi="宋体" w:eastAsia="宋体" w:cs="仿宋_GB2312"/>
          <w:kern w:val="0"/>
          <w:sz w:val="24"/>
          <w:szCs w:val="32"/>
          <w:lang w:val="en-US" w:eastAsia="zh-CN" w:bidi="ar"/>
        </w:rPr>
        <w:t>项目管理是学校科研管理工作的重要组成部分、是保证科研工作质量的关键，包括立项管理、实施管理、结题管理等3个部分。</w:t>
      </w:r>
    </w:p>
    <w:p>
      <w:pPr>
        <w:keepNext w:val="0"/>
        <w:keepLines w:val="0"/>
        <w:widowControl/>
        <w:suppressLineNumbers w:val="0"/>
        <w:spacing w:before="50" w:beforeAutospacing="0" w:after="50" w:afterAutospacing="0"/>
        <w:ind w:right="0" w:firstLine="482" w:firstLineChars="200"/>
        <w:jc w:val="left"/>
        <w:rPr>
          <w:rFonts w:ascii="宋体" w:hAnsi="宋体" w:eastAsia="宋体"/>
          <w:sz w:val="24"/>
        </w:rPr>
      </w:pPr>
      <w:r>
        <w:rPr>
          <w:rFonts w:hint="eastAsia" w:ascii="宋体" w:hAnsi="宋体" w:eastAsia="宋体" w:cs="黑体"/>
          <w:b/>
          <w:bCs/>
          <w:kern w:val="0"/>
          <w:sz w:val="24"/>
          <w:szCs w:val="32"/>
          <w:lang w:val="en-US" w:eastAsia="zh-CN" w:bidi="ar"/>
        </w:rPr>
        <w:t xml:space="preserve">第六条  </w:t>
      </w:r>
      <w:r>
        <w:rPr>
          <w:rFonts w:hint="eastAsia" w:ascii="宋体" w:hAnsi="宋体" w:eastAsia="宋体" w:cs="仿宋_GB2312"/>
          <w:kern w:val="0"/>
          <w:sz w:val="24"/>
          <w:szCs w:val="32"/>
          <w:lang w:val="en-US" w:eastAsia="zh-CN" w:bidi="ar"/>
        </w:rPr>
        <w:t>学校科技处履行科研项目管理的培育、指导、审查、组织监督、协调等工作；各二级管理单位负责本单位项目的论证、检查、保障等工作；项目负责人负责组织项目的具体实施工作，负有项目实施及按期完成的责任。</w:t>
      </w:r>
      <w:r>
        <w:rPr>
          <w:rFonts w:hint="default" w:ascii="宋体" w:hAnsi="宋体" w:eastAsia="宋体" w:cs="Calibri"/>
          <w:kern w:val="0"/>
          <w:sz w:val="24"/>
          <w:szCs w:val="32"/>
          <w:lang w:val="en-US" w:eastAsia="zh-CN" w:bidi="ar"/>
        </w:rPr>
        <w:t> </w:t>
      </w:r>
    </w:p>
    <w:p>
      <w:pPr>
        <w:keepNext w:val="0"/>
        <w:keepLines w:val="0"/>
        <w:widowControl/>
        <w:suppressLineNumbers w:val="0"/>
        <w:spacing w:before="50" w:beforeAutospacing="0" w:after="50" w:afterAutospacing="0"/>
        <w:ind w:left="0" w:right="0"/>
        <w:jc w:val="center"/>
        <w:rPr>
          <w:rFonts w:ascii="宋体" w:hAnsi="宋体" w:eastAsia="宋体"/>
          <w:sz w:val="24"/>
        </w:rPr>
      </w:pPr>
      <w:r>
        <w:rPr>
          <w:rFonts w:hint="eastAsia" w:ascii="宋体" w:hAnsi="宋体" w:eastAsia="宋体" w:cs="仿宋_GB2312"/>
          <w:b/>
          <w:bCs/>
          <w:kern w:val="0"/>
          <w:sz w:val="24"/>
          <w:szCs w:val="32"/>
          <w:lang w:val="en-US" w:eastAsia="zh-CN" w:bidi="ar"/>
        </w:rPr>
        <w:t>第三章  科研项目的选题与立项</w:t>
      </w:r>
    </w:p>
    <w:p>
      <w:pPr>
        <w:keepNext w:val="0"/>
        <w:keepLines w:val="0"/>
        <w:widowControl/>
        <w:suppressLineNumbers w:val="0"/>
        <w:spacing w:before="50" w:beforeAutospacing="0" w:after="50" w:afterAutospacing="0"/>
        <w:ind w:right="0" w:firstLine="482" w:firstLineChars="200"/>
        <w:jc w:val="left"/>
        <w:rPr>
          <w:rFonts w:ascii="宋体" w:hAnsi="宋体" w:eastAsia="宋体"/>
          <w:sz w:val="24"/>
        </w:rPr>
      </w:pPr>
      <w:r>
        <w:rPr>
          <w:rFonts w:hint="eastAsia" w:ascii="宋体" w:hAnsi="宋体" w:eastAsia="宋体" w:cs="黑体"/>
          <w:b/>
          <w:bCs/>
          <w:kern w:val="0"/>
          <w:sz w:val="24"/>
          <w:szCs w:val="32"/>
          <w:lang w:val="en-US" w:eastAsia="zh-CN" w:bidi="ar"/>
        </w:rPr>
        <w:t>第七条</w:t>
      </w:r>
      <w:r>
        <w:rPr>
          <w:rFonts w:hint="eastAsia" w:ascii="宋体" w:hAnsi="宋体" w:eastAsia="宋体" w:cs="黑体"/>
          <w:kern w:val="0"/>
          <w:sz w:val="24"/>
          <w:szCs w:val="32"/>
          <w:lang w:val="en-US" w:eastAsia="zh-CN" w:bidi="ar"/>
        </w:rPr>
        <w:t xml:space="preserve">  </w:t>
      </w:r>
      <w:r>
        <w:rPr>
          <w:rFonts w:hint="eastAsia" w:ascii="宋体" w:hAnsi="宋体" w:eastAsia="宋体" w:cs="仿宋_GB2312"/>
          <w:kern w:val="0"/>
          <w:sz w:val="24"/>
          <w:szCs w:val="32"/>
          <w:lang w:val="en-US" w:eastAsia="zh-CN" w:bidi="ar"/>
        </w:rPr>
        <w:t>科技处要积极向各有关主管部门推荐专家人选，并组织学校有关专家参加国家、地方、行业的规划、计划、项目指南的制订和编写工作，及时了解、掌握相关科研信息，并向各科研机构传达和通报有关内容，组织争取各类科技项目；各科研机构和教师要主动配合科技处的日常工作，并自觉遵守相关科研管理规章制度。</w:t>
      </w:r>
    </w:p>
    <w:p>
      <w:pPr>
        <w:keepNext w:val="0"/>
        <w:keepLines w:val="0"/>
        <w:widowControl/>
        <w:suppressLineNumbers w:val="0"/>
        <w:spacing w:before="50" w:beforeAutospacing="0" w:after="50" w:afterAutospacing="0"/>
        <w:ind w:right="0" w:firstLine="482" w:firstLineChars="200"/>
        <w:jc w:val="left"/>
        <w:rPr>
          <w:rFonts w:ascii="宋体" w:hAnsi="宋体" w:eastAsia="宋体"/>
          <w:sz w:val="24"/>
        </w:rPr>
      </w:pPr>
      <w:r>
        <w:rPr>
          <w:rFonts w:hint="eastAsia" w:ascii="宋体" w:hAnsi="宋体" w:eastAsia="宋体" w:cs="黑体"/>
          <w:b/>
          <w:bCs/>
          <w:kern w:val="0"/>
          <w:sz w:val="24"/>
          <w:szCs w:val="32"/>
          <w:lang w:val="en-US" w:eastAsia="zh-CN" w:bidi="ar"/>
        </w:rPr>
        <w:t xml:space="preserve">第八条  </w:t>
      </w:r>
      <w:r>
        <w:rPr>
          <w:rFonts w:hint="eastAsia" w:ascii="宋体" w:hAnsi="宋体" w:eastAsia="宋体" w:cs="仿宋_GB2312"/>
          <w:kern w:val="0"/>
          <w:sz w:val="24"/>
          <w:szCs w:val="32"/>
          <w:lang w:val="en-US" w:eastAsia="zh-CN" w:bidi="ar"/>
        </w:rPr>
        <w:t>各级项目的申请立项采取分类管理，原则上初级职称或无职称教职员工申请校级课题，中、高级职称教职员工申请省厅级及以上级别的课题项目，学校对不同级别的项目分别给予支持。</w:t>
      </w:r>
    </w:p>
    <w:p>
      <w:pPr>
        <w:keepNext w:val="0"/>
        <w:keepLines w:val="0"/>
        <w:widowControl/>
        <w:suppressLineNumbers w:val="0"/>
        <w:spacing w:before="50" w:beforeAutospacing="0" w:after="50" w:afterAutospacing="0"/>
        <w:ind w:right="0" w:firstLine="482" w:firstLineChars="200"/>
        <w:jc w:val="left"/>
        <w:rPr>
          <w:rFonts w:ascii="宋体" w:hAnsi="宋体" w:eastAsia="宋体"/>
          <w:sz w:val="24"/>
        </w:rPr>
      </w:pPr>
      <w:r>
        <w:rPr>
          <w:rFonts w:hint="eastAsia" w:ascii="宋体" w:hAnsi="宋体" w:eastAsia="宋体" w:cs="黑体"/>
          <w:b/>
          <w:bCs/>
          <w:kern w:val="0"/>
          <w:sz w:val="24"/>
          <w:szCs w:val="32"/>
          <w:lang w:val="en-US" w:eastAsia="zh-CN" w:bidi="ar"/>
        </w:rPr>
        <w:t>第九条</w:t>
      </w:r>
      <w:r>
        <w:rPr>
          <w:rFonts w:hint="eastAsia" w:ascii="宋体" w:hAnsi="宋体" w:eastAsia="宋体" w:cs="黑体"/>
          <w:kern w:val="0"/>
          <w:sz w:val="24"/>
          <w:szCs w:val="32"/>
          <w:lang w:val="en-US" w:eastAsia="zh-CN" w:bidi="ar"/>
        </w:rPr>
        <w:t xml:space="preserve">  </w:t>
      </w:r>
      <w:r>
        <w:rPr>
          <w:rFonts w:hint="eastAsia" w:ascii="宋体" w:hAnsi="宋体" w:eastAsia="宋体" w:cs="仿宋_GB2312"/>
          <w:kern w:val="0"/>
          <w:sz w:val="24"/>
          <w:szCs w:val="32"/>
          <w:lang w:val="en-US" w:eastAsia="zh-CN" w:bidi="ar"/>
        </w:rPr>
        <w:t>申请国家、部委和地方的科研项目，必须按照有关的规划、计划、项目指南或招标公告及申请和投标办法，认真填写有关申请书、投标书和表格，经各单位审查，并签字盖章后报校科技处，由科技处初审并报校学术委员会审议通过，统一加盖福州理工学院公章后上报有关的主管部门。</w:t>
      </w:r>
    </w:p>
    <w:p>
      <w:pPr>
        <w:keepNext w:val="0"/>
        <w:keepLines w:val="0"/>
        <w:widowControl/>
        <w:suppressLineNumbers w:val="0"/>
        <w:spacing w:before="50" w:beforeAutospacing="0" w:after="50" w:afterAutospacing="0"/>
        <w:ind w:right="0" w:firstLine="482" w:firstLineChars="200"/>
        <w:jc w:val="left"/>
        <w:rPr>
          <w:rFonts w:ascii="宋体" w:hAnsi="宋体" w:eastAsia="宋体"/>
          <w:sz w:val="24"/>
        </w:rPr>
      </w:pPr>
      <w:r>
        <w:rPr>
          <w:rFonts w:hint="eastAsia" w:ascii="宋体" w:hAnsi="宋体" w:eastAsia="宋体" w:cs="黑体"/>
          <w:b/>
          <w:bCs/>
          <w:kern w:val="0"/>
          <w:sz w:val="24"/>
          <w:szCs w:val="32"/>
          <w:lang w:val="en-US" w:eastAsia="zh-CN" w:bidi="ar"/>
        </w:rPr>
        <w:t xml:space="preserve">第十条  </w:t>
      </w:r>
      <w:r>
        <w:rPr>
          <w:rFonts w:hint="eastAsia" w:ascii="宋体" w:hAnsi="宋体" w:eastAsia="宋体" w:cs="仿宋_GB2312"/>
          <w:kern w:val="0"/>
          <w:sz w:val="24"/>
          <w:szCs w:val="32"/>
          <w:lang w:val="en-US" w:eastAsia="zh-CN" w:bidi="ar"/>
        </w:rPr>
        <w:t>各类科研服务项目必须以合同的形式确认，使其具有完整的法律关系。各类科研合同必须符合《中华人民共和国合同法》有关规定，由各科研机构负责技术可行性审查，经签字盖章后报科技处。科技处负责合同的法规审查，按规定审查，经同意后统一加盖福州理工学院或福州理工学院合同专用章。重大项目要提供可行性论证报告，经校主管领导审批后方可签约。各科研机构和个人不得私自以学校名义同外单位或个人签订科研合同。否则，若因此给学校造成损失，有关责任人应当赔偿损失。</w:t>
      </w:r>
    </w:p>
    <w:p>
      <w:pPr>
        <w:keepNext w:val="0"/>
        <w:keepLines w:val="0"/>
        <w:widowControl/>
        <w:suppressLineNumbers w:val="0"/>
        <w:spacing w:before="50" w:beforeAutospacing="0" w:after="50" w:afterAutospacing="0"/>
        <w:ind w:right="0" w:firstLine="482" w:firstLineChars="200"/>
        <w:jc w:val="left"/>
        <w:rPr>
          <w:rFonts w:ascii="宋体" w:hAnsi="宋体" w:eastAsia="宋体"/>
          <w:sz w:val="24"/>
        </w:rPr>
      </w:pPr>
      <w:r>
        <w:rPr>
          <w:rFonts w:hint="eastAsia" w:ascii="宋体" w:hAnsi="宋体" w:eastAsia="宋体" w:cs="黑体"/>
          <w:b/>
          <w:bCs/>
          <w:kern w:val="0"/>
          <w:sz w:val="24"/>
          <w:szCs w:val="32"/>
          <w:lang w:val="en-US" w:eastAsia="zh-CN" w:bidi="ar"/>
        </w:rPr>
        <w:t xml:space="preserve">第十一条  </w:t>
      </w:r>
      <w:r>
        <w:rPr>
          <w:rFonts w:hint="eastAsia" w:ascii="宋体" w:hAnsi="宋体" w:eastAsia="宋体" w:cs="仿宋_GB2312"/>
          <w:kern w:val="0"/>
          <w:sz w:val="24"/>
          <w:szCs w:val="32"/>
          <w:lang w:val="en-US" w:eastAsia="zh-CN" w:bidi="ar"/>
        </w:rPr>
        <w:t>为维护科研项目选题立项的严肃性和公正性，项目申请者或申请单位必须严格按照有关申请办法按时申报；凡误时申报以及弄虚作假的项目，学校一律不予审批。</w:t>
      </w:r>
    </w:p>
    <w:p>
      <w:pPr>
        <w:keepNext w:val="0"/>
        <w:keepLines w:val="0"/>
        <w:widowControl/>
        <w:suppressLineNumbers w:val="0"/>
        <w:spacing w:before="50" w:beforeAutospacing="0" w:after="50" w:afterAutospacing="0"/>
        <w:ind w:right="0" w:firstLine="482" w:firstLineChars="200"/>
        <w:jc w:val="left"/>
        <w:rPr>
          <w:rFonts w:ascii="宋体" w:hAnsi="宋体" w:eastAsia="宋体"/>
          <w:sz w:val="24"/>
        </w:rPr>
      </w:pPr>
      <w:r>
        <w:rPr>
          <w:rFonts w:hint="eastAsia" w:ascii="宋体" w:hAnsi="宋体" w:eastAsia="宋体" w:cs="黑体"/>
          <w:b/>
          <w:bCs/>
          <w:kern w:val="0"/>
          <w:sz w:val="24"/>
          <w:szCs w:val="32"/>
          <w:lang w:val="en-US" w:eastAsia="zh-CN" w:bidi="ar"/>
        </w:rPr>
        <w:t xml:space="preserve">第十二条  </w:t>
      </w:r>
      <w:r>
        <w:rPr>
          <w:rFonts w:hint="eastAsia" w:ascii="宋体" w:hAnsi="宋体" w:eastAsia="宋体" w:cs="仿宋_GB2312"/>
          <w:kern w:val="0"/>
          <w:sz w:val="24"/>
          <w:szCs w:val="32"/>
          <w:lang w:val="en-US" w:eastAsia="zh-CN" w:bidi="ar"/>
        </w:rPr>
        <w:t>科研项目在立项时要做好方案论证工作并写好开题报告，报告要求科学、可行。</w:t>
      </w:r>
    </w:p>
    <w:p>
      <w:pPr>
        <w:keepNext w:val="0"/>
        <w:keepLines w:val="0"/>
        <w:widowControl/>
        <w:suppressLineNumbers w:val="0"/>
        <w:spacing w:before="50" w:beforeAutospacing="0" w:after="50" w:afterAutospacing="0"/>
        <w:ind w:left="0" w:right="0"/>
        <w:jc w:val="center"/>
        <w:rPr>
          <w:rFonts w:hint="eastAsia" w:ascii="宋体" w:hAnsi="宋体" w:eastAsia="宋体" w:cs="仿宋_GB2312"/>
          <w:b/>
          <w:bCs/>
          <w:kern w:val="0"/>
          <w:sz w:val="24"/>
          <w:szCs w:val="32"/>
          <w:lang w:val="en-US" w:eastAsia="zh-CN" w:bidi="ar"/>
        </w:rPr>
      </w:pPr>
      <w:r>
        <w:rPr>
          <w:rFonts w:hint="eastAsia" w:ascii="宋体" w:hAnsi="宋体" w:eastAsia="宋体" w:cs="仿宋_GB2312"/>
          <w:b/>
          <w:bCs/>
          <w:kern w:val="0"/>
          <w:sz w:val="24"/>
          <w:szCs w:val="32"/>
          <w:lang w:val="en-US" w:eastAsia="zh-CN" w:bidi="ar"/>
        </w:rPr>
        <w:t>第四章  科研项目的过程管理</w:t>
      </w:r>
    </w:p>
    <w:p>
      <w:pPr>
        <w:keepNext w:val="0"/>
        <w:keepLines w:val="0"/>
        <w:widowControl/>
        <w:suppressLineNumbers w:val="0"/>
        <w:spacing w:before="50" w:beforeAutospacing="0" w:after="50" w:afterAutospacing="0"/>
        <w:ind w:left="0" w:right="0" w:firstLine="482" w:firstLineChars="200"/>
        <w:jc w:val="both"/>
        <w:rPr>
          <w:rFonts w:ascii="宋体" w:hAnsi="宋体" w:eastAsia="宋体"/>
          <w:sz w:val="24"/>
        </w:rPr>
      </w:pPr>
      <w:r>
        <w:rPr>
          <w:rFonts w:hint="eastAsia" w:ascii="宋体" w:hAnsi="宋体" w:eastAsia="宋体" w:cs="黑体"/>
          <w:b/>
          <w:bCs/>
          <w:kern w:val="0"/>
          <w:sz w:val="24"/>
          <w:szCs w:val="32"/>
          <w:lang w:val="en-US" w:eastAsia="zh-CN" w:bidi="ar"/>
        </w:rPr>
        <w:t xml:space="preserve">第十三条  </w:t>
      </w:r>
      <w:r>
        <w:rPr>
          <w:rFonts w:hint="eastAsia" w:ascii="宋体" w:hAnsi="宋体" w:eastAsia="宋体" w:cs="仿宋_GB2312"/>
          <w:kern w:val="0"/>
          <w:sz w:val="24"/>
          <w:szCs w:val="32"/>
          <w:lang w:val="en-US" w:eastAsia="zh-CN" w:bidi="ar"/>
        </w:rPr>
        <w:t>科研项目负责人应由学科骨干或具备较强业务能力和组织能力的教师或科研人员担任，负责项目的实施和完成。项目组成员应有明确分工，要在项目负责人的领导和协调下完成指定的研究工作。项目组内实行任务目标公开，进度公开和经费公开的原则。各级主管领导有责任督促、检查项目执行情况，为保证项目管理工作的正常开展，学校按一定比例提取“项目管理费”。</w:t>
      </w:r>
    </w:p>
    <w:p>
      <w:pPr>
        <w:keepNext w:val="0"/>
        <w:keepLines w:val="0"/>
        <w:widowControl/>
        <w:suppressLineNumbers w:val="0"/>
        <w:spacing w:before="50" w:beforeAutospacing="0" w:after="50" w:afterAutospacing="0"/>
        <w:ind w:right="0" w:firstLine="482" w:firstLineChars="200"/>
        <w:jc w:val="left"/>
        <w:rPr>
          <w:rFonts w:ascii="宋体" w:hAnsi="宋体" w:eastAsia="宋体"/>
          <w:sz w:val="24"/>
        </w:rPr>
      </w:pPr>
      <w:r>
        <w:rPr>
          <w:rFonts w:hint="eastAsia" w:ascii="宋体" w:hAnsi="宋体" w:eastAsia="宋体" w:cs="黑体"/>
          <w:b/>
          <w:bCs/>
          <w:kern w:val="0"/>
          <w:sz w:val="24"/>
          <w:szCs w:val="32"/>
          <w:lang w:val="en-US" w:eastAsia="zh-CN" w:bidi="ar"/>
        </w:rPr>
        <w:t xml:space="preserve">第十四条  </w:t>
      </w:r>
      <w:r>
        <w:rPr>
          <w:rFonts w:hint="eastAsia" w:ascii="宋体" w:hAnsi="宋体" w:eastAsia="宋体" w:cs="仿宋_GB2312"/>
          <w:kern w:val="0"/>
          <w:sz w:val="24"/>
          <w:szCs w:val="32"/>
          <w:lang w:val="en-US" w:eastAsia="zh-CN" w:bidi="ar"/>
        </w:rPr>
        <w:t>科研项目立项后应编制详细的研究计划，并按科研项目下达单位的要求制定切实可行的工作计划。</w:t>
      </w:r>
    </w:p>
    <w:p>
      <w:pPr>
        <w:keepNext w:val="0"/>
        <w:keepLines w:val="0"/>
        <w:widowControl/>
        <w:suppressLineNumbers w:val="0"/>
        <w:spacing w:before="50" w:beforeAutospacing="0" w:after="50" w:afterAutospacing="0"/>
        <w:ind w:right="0" w:firstLine="482" w:firstLineChars="200"/>
        <w:jc w:val="left"/>
        <w:rPr>
          <w:rFonts w:ascii="宋体" w:hAnsi="宋体" w:eastAsia="宋体"/>
          <w:sz w:val="24"/>
        </w:rPr>
      </w:pPr>
      <w:r>
        <w:rPr>
          <w:rFonts w:hint="eastAsia" w:ascii="宋体" w:hAnsi="宋体" w:eastAsia="宋体" w:cs="黑体"/>
          <w:b/>
          <w:bCs/>
          <w:kern w:val="0"/>
          <w:sz w:val="24"/>
          <w:szCs w:val="32"/>
          <w:lang w:val="en-US" w:eastAsia="zh-CN" w:bidi="ar"/>
        </w:rPr>
        <w:t xml:space="preserve">第十五条  </w:t>
      </w:r>
      <w:r>
        <w:rPr>
          <w:rFonts w:hint="eastAsia" w:ascii="宋体" w:hAnsi="宋体" w:eastAsia="宋体" w:cs="仿宋_GB2312"/>
          <w:kern w:val="0"/>
          <w:sz w:val="24"/>
          <w:szCs w:val="32"/>
          <w:lang w:val="en-US" w:eastAsia="zh-CN" w:bidi="ar"/>
        </w:rPr>
        <w:t>科研人员在研究或研制过程中，要保持科学的态度，严谨的作风，高水平、高质量地完成科研任务。特殊专业的科研项目必须执行有关的技术安全法规，确保科研中的人身、财产安全。</w:t>
      </w:r>
    </w:p>
    <w:p>
      <w:pPr>
        <w:keepNext w:val="0"/>
        <w:keepLines w:val="0"/>
        <w:widowControl/>
        <w:suppressLineNumbers w:val="0"/>
        <w:spacing w:before="50" w:beforeAutospacing="0" w:after="50" w:afterAutospacing="0"/>
        <w:ind w:right="0" w:firstLine="482" w:firstLineChars="200"/>
        <w:jc w:val="left"/>
        <w:rPr>
          <w:rFonts w:ascii="宋体" w:hAnsi="宋体" w:eastAsia="宋体"/>
          <w:sz w:val="24"/>
        </w:rPr>
      </w:pPr>
      <w:r>
        <w:rPr>
          <w:rFonts w:hint="eastAsia" w:ascii="宋体" w:hAnsi="宋体" w:eastAsia="宋体" w:cs="黑体"/>
          <w:b/>
          <w:bCs/>
          <w:kern w:val="0"/>
          <w:sz w:val="24"/>
          <w:szCs w:val="32"/>
          <w:lang w:val="en-US" w:eastAsia="zh-CN" w:bidi="ar"/>
        </w:rPr>
        <w:t xml:space="preserve">笫十六条  </w:t>
      </w:r>
      <w:r>
        <w:rPr>
          <w:rFonts w:hint="eastAsia" w:ascii="宋体" w:hAnsi="宋体" w:eastAsia="宋体" w:cs="仿宋_GB2312"/>
          <w:kern w:val="0"/>
          <w:sz w:val="24"/>
          <w:szCs w:val="32"/>
          <w:lang w:val="en-US" w:eastAsia="zh-CN" w:bidi="ar"/>
        </w:rPr>
        <w:t>项目的研究任务应按计划或合同要求如期完成（一般1-3年），若因特殊原因不能按时完成的，项目负责人应及时书写书面申请，所在单位签署意见后上报科技处，由学校会同主管部门或合同对方协调处理。按申报、审定、签约的程序申请调整或撤消。未完成同级别科研项目的负责人，不得申报同一级别的科研项目。无故延期或组织安排不当导致延期的（延期时限一般为1年），在申请延期内仍不能完成的，该课题负责人三年内不得申报新的科研项目。</w:t>
      </w:r>
    </w:p>
    <w:p>
      <w:pPr>
        <w:keepNext w:val="0"/>
        <w:keepLines w:val="0"/>
        <w:widowControl/>
        <w:suppressLineNumbers w:val="0"/>
        <w:spacing w:before="50" w:beforeAutospacing="0" w:after="50" w:afterAutospacing="0"/>
        <w:ind w:right="0" w:firstLine="482" w:firstLineChars="200"/>
        <w:jc w:val="left"/>
        <w:rPr>
          <w:rFonts w:ascii="宋体" w:hAnsi="宋体" w:eastAsia="宋体"/>
          <w:sz w:val="24"/>
        </w:rPr>
      </w:pPr>
      <w:r>
        <w:rPr>
          <w:rFonts w:hint="eastAsia" w:ascii="宋体" w:hAnsi="宋体" w:eastAsia="宋体" w:cs="黑体"/>
          <w:b/>
          <w:bCs/>
          <w:kern w:val="0"/>
          <w:sz w:val="24"/>
          <w:szCs w:val="32"/>
          <w:lang w:val="en-US" w:eastAsia="zh-CN" w:bidi="ar"/>
        </w:rPr>
        <w:t xml:space="preserve">第十七条  </w:t>
      </w:r>
      <w:r>
        <w:rPr>
          <w:rFonts w:hint="eastAsia" w:ascii="宋体" w:hAnsi="宋体" w:eastAsia="宋体" w:cs="仿宋_GB2312"/>
          <w:kern w:val="0"/>
          <w:sz w:val="24"/>
          <w:szCs w:val="32"/>
          <w:lang w:val="en-US" w:eastAsia="zh-CN" w:bidi="ar"/>
        </w:rPr>
        <w:t>为保证项目的顺利完成，项目负责人或成员因故中断项目的研究，应在离开项目组前办好研究工作、研究经费、仪器设备等移交手续。项目负责人如因个人原因调离学校，应事先提交更换科研项目负责人的书面报告，经所在部门签字盖章后报科技处备案，或向科技处报备并经主管校领导同意后，继续完成项目。</w:t>
      </w:r>
    </w:p>
    <w:p>
      <w:pPr>
        <w:keepNext w:val="0"/>
        <w:keepLines w:val="0"/>
        <w:widowControl/>
        <w:suppressLineNumbers w:val="0"/>
        <w:spacing w:before="50" w:beforeAutospacing="0" w:after="50" w:afterAutospacing="0"/>
        <w:ind w:right="0" w:firstLine="482" w:firstLineChars="200"/>
        <w:jc w:val="left"/>
        <w:rPr>
          <w:rFonts w:ascii="宋体" w:hAnsi="宋体" w:eastAsia="宋体"/>
          <w:sz w:val="24"/>
        </w:rPr>
      </w:pPr>
      <w:r>
        <w:rPr>
          <w:rFonts w:hint="eastAsia" w:ascii="宋体" w:hAnsi="宋体" w:eastAsia="宋体" w:cs="黑体"/>
          <w:b/>
          <w:bCs/>
          <w:kern w:val="0"/>
          <w:sz w:val="24"/>
          <w:szCs w:val="32"/>
          <w:lang w:val="en-US" w:eastAsia="zh-CN" w:bidi="ar"/>
        </w:rPr>
        <w:t xml:space="preserve">第十八条  </w:t>
      </w:r>
      <w:r>
        <w:rPr>
          <w:rFonts w:hint="eastAsia" w:ascii="宋体" w:hAnsi="宋体" w:eastAsia="宋体" w:cs="仿宋_GB2312"/>
          <w:kern w:val="0"/>
          <w:sz w:val="24"/>
          <w:szCs w:val="32"/>
          <w:lang w:val="en-US" w:eastAsia="zh-CN" w:bidi="ar"/>
        </w:rPr>
        <w:t>科研项目一旦立项或签约，必须按期按质完成，不能随意更改研究计划。</w:t>
      </w:r>
    </w:p>
    <w:p>
      <w:pPr>
        <w:keepNext w:val="0"/>
        <w:keepLines w:val="0"/>
        <w:widowControl/>
        <w:suppressLineNumbers w:val="0"/>
        <w:spacing w:before="50" w:beforeAutospacing="0" w:after="50" w:afterAutospacing="0"/>
        <w:ind w:left="0" w:right="0"/>
        <w:jc w:val="center"/>
        <w:rPr>
          <w:rFonts w:ascii="宋体" w:hAnsi="宋体" w:eastAsia="宋体"/>
          <w:sz w:val="24"/>
        </w:rPr>
      </w:pPr>
      <w:r>
        <w:rPr>
          <w:rFonts w:hint="eastAsia" w:ascii="宋体" w:hAnsi="宋体" w:eastAsia="宋体" w:cs="仿宋_GB2312"/>
          <w:b/>
          <w:bCs/>
          <w:kern w:val="0"/>
          <w:sz w:val="24"/>
          <w:szCs w:val="32"/>
          <w:lang w:val="en-US" w:eastAsia="zh-CN" w:bidi="ar"/>
        </w:rPr>
        <w:t>第五章  科研项目的检查和验收</w:t>
      </w:r>
    </w:p>
    <w:p>
      <w:pPr>
        <w:keepNext w:val="0"/>
        <w:keepLines w:val="0"/>
        <w:widowControl/>
        <w:suppressLineNumbers w:val="0"/>
        <w:spacing w:before="50" w:beforeAutospacing="0" w:after="50" w:afterAutospacing="0"/>
        <w:ind w:right="0" w:firstLine="482" w:firstLineChars="200"/>
        <w:jc w:val="left"/>
        <w:rPr>
          <w:rFonts w:ascii="宋体" w:hAnsi="宋体" w:eastAsia="宋体"/>
          <w:sz w:val="24"/>
        </w:rPr>
      </w:pPr>
      <w:r>
        <w:rPr>
          <w:rFonts w:hint="eastAsia" w:ascii="宋体" w:hAnsi="宋体" w:eastAsia="宋体" w:cs="黑体"/>
          <w:b/>
          <w:bCs/>
          <w:kern w:val="0"/>
          <w:sz w:val="24"/>
          <w:szCs w:val="32"/>
          <w:lang w:val="en-US" w:eastAsia="zh-CN" w:bidi="ar"/>
        </w:rPr>
        <w:t xml:space="preserve">第十九条  </w:t>
      </w:r>
      <w:r>
        <w:rPr>
          <w:rFonts w:hint="eastAsia" w:ascii="宋体" w:hAnsi="宋体" w:eastAsia="宋体" w:cs="仿宋_GB2312"/>
          <w:kern w:val="0"/>
          <w:sz w:val="24"/>
          <w:szCs w:val="32"/>
          <w:lang w:val="en-US" w:eastAsia="zh-CN" w:bidi="ar"/>
        </w:rPr>
        <w:t>加强科研项目的过程管理，实行中期检查制度。如果执行过程中遇到重大问题或取得重大进展，项目负责人应及时上报科技处。科研项目完成后，项目组应及时向校科技处提交整套研究工作总结材料，经科技处审核后，报主管部门或合同对方办理验收、评审、鉴定工作。</w:t>
      </w:r>
    </w:p>
    <w:p>
      <w:pPr>
        <w:keepNext w:val="0"/>
        <w:keepLines w:val="0"/>
        <w:widowControl/>
        <w:suppressLineNumbers w:val="0"/>
        <w:spacing w:before="50" w:beforeAutospacing="0" w:after="50" w:afterAutospacing="0"/>
        <w:ind w:right="0" w:firstLine="482" w:firstLineChars="200"/>
        <w:jc w:val="left"/>
        <w:rPr>
          <w:rFonts w:ascii="宋体" w:hAnsi="宋体" w:eastAsia="宋体"/>
          <w:sz w:val="24"/>
        </w:rPr>
      </w:pPr>
      <w:r>
        <w:rPr>
          <w:rFonts w:hint="eastAsia" w:ascii="宋体" w:hAnsi="宋体" w:eastAsia="宋体" w:cs="黑体"/>
          <w:b/>
          <w:bCs/>
          <w:kern w:val="0"/>
          <w:sz w:val="24"/>
          <w:szCs w:val="32"/>
          <w:lang w:val="en-US" w:eastAsia="zh-CN" w:bidi="ar"/>
        </w:rPr>
        <w:t xml:space="preserve">第二十条  </w:t>
      </w:r>
      <w:r>
        <w:rPr>
          <w:rFonts w:hint="eastAsia" w:ascii="宋体" w:hAnsi="宋体" w:eastAsia="宋体" w:cs="仿宋_GB2312"/>
          <w:kern w:val="0"/>
          <w:sz w:val="24"/>
          <w:szCs w:val="32"/>
          <w:lang w:val="en-US" w:eastAsia="zh-CN" w:bidi="ar"/>
        </w:rPr>
        <w:t>项目研究发表的有关论文、专著、成果评议资料等，均应按规定标注相应的项目来源和项目编号，未按规定标注的不能作为结题材料。</w:t>
      </w:r>
    </w:p>
    <w:p>
      <w:pPr>
        <w:keepNext w:val="0"/>
        <w:keepLines w:val="0"/>
        <w:widowControl/>
        <w:suppressLineNumbers w:val="0"/>
        <w:spacing w:before="50" w:beforeAutospacing="0" w:after="50" w:afterAutospacing="0"/>
        <w:ind w:right="0" w:firstLine="482" w:firstLineChars="200"/>
        <w:jc w:val="left"/>
        <w:rPr>
          <w:rFonts w:ascii="宋体" w:hAnsi="宋体" w:eastAsia="宋体"/>
          <w:sz w:val="24"/>
        </w:rPr>
      </w:pPr>
      <w:r>
        <w:rPr>
          <w:rFonts w:hint="eastAsia" w:ascii="宋体" w:hAnsi="宋体" w:eastAsia="宋体" w:cs="黑体"/>
          <w:b/>
          <w:bCs/>
          <w:kern w:val="0"/>
          <w:sz w:val="24"/>
          <w:szCs w:val="32"/>
          <w:lang w:val="en-US" w:eastAsia="zh-CN" w:bidi="ar"/>
        </w:rPr>
        <w:t xml:space="preserve">第二十一条  </w:t>
      </w:r>
      <w:r>
        <w:rPr>
          <w:rFonts w:hint="eastAsia" w:ascii="宋体" w:hAnsi="宋体" w:eastAsia="宋体" w:cs="仿宋_GB2312"/>
          <w:kern w:val="0"/>
          <w:sz w:val="24"/>
          <w:szCs w:val="32"/>
          <w:lang w:val="en-US" w:eastAsia="zh-CN" w:bidi="ar"/>
        </w:rPr>
        <w:t>根据科研档案管理要求，项目结束后项目组必须及时向科技处提交完整的科研档案资料。</w:t>
      </w:r>
    </w:p>
    <w:p>
      <w:pPr>
        <w:keepNext w:val="0"/>
        <w:keepLines w:val="0"/>
        <w:widowControl/>
        <w:suppressLineNumbers w:val="0"/>
        <w:spacing w:before="50" w:beforeAutospacing="0" w:after="50" w:afterAutospacing="0"/>
        <w:ind w:right="0" w:firstLine="482" w:firstLineChars="200"/>
        <w:jc w:val="left"/>
        <w:rPr>
          <w:rFonts w:ascii="宋体" w:hAnsi="宋体" w:eastAsia="宋体"/>
          <w:sz w:val="24"/>
        </w:rPr>
      </w:pPr>
      <w:r>
        <w:rPr>
          <w:rFonts w:hint="eastAsia" w:ascii="宋体" w:hAnsi="宋体" w:eastAsia="宋体" w:cs="黑体"/>
          <w:b/>
          <w:bCs/>
          <w:kern w:val="0"/>
          <w:sz w:val="24"/>
          <w:szCs w:val="32"/>
          <w:lang w:val="en-US" w:eastAsia="zh-CN" w:bidi="ar"/>
        </w:rPr>
        <w:t xml:space="preserve">第二十二条  </w:t>
      </w:r>
      <w:r>
        <w:rPr>
          <w:rFonts w:hint="eastAsia" w:ascii="宋体" w:hAnsi="宋体" w:eastAsia="宋体" w:cs="仿宋_GB2312"/>
          <w:kern w:val="0"/>
          <w:sz w:val="24"/>
          <w:szCs w:val="32"/>
          <w:lang w:val="en-US" w:eastAsia="zh-CN" w:bidi="ar"/>
        </w:rPr>
        <w:t>项目到期后应及时办理有关结题手续，同时办理项目经费结算手续。逾期半年不办理结题手续的，学校将按有关规定予以处理。</w:t>
      </w:r>
    </w:p>
    <w:p>
      <w:pPr>
        <w:keepNext w:val="0"/>
        <w:keepLines w:val="0"/>
        <w:widowControl/>
        <w:suppressLineNumbers w:val="0"/>
        <w:spacing w:before="50" w:beforeAutospacing="0" w:after="50" w:afterAutospacing="0"/>
        <w:ind w:right="0"/>
        <w:jc w:val="left"/>
        <w:rPr>
          <w:rFonts w:ascii="宋体" w:hAnsi="宋体" w:eastAsia="宋体"/>
          <w:sz w:val="24"/>
        </w:rPr>
      </w:pPr>
    </w:p>
    <w:p>
      <w:pPr>
        <w:rPr>
          <w:rFonts w:ascii="宋体" w:hAnsi="宋体"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2F8616-8E64-47AD-B607-1AE70FF751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301B070-1123-40CA-B76F-DC50252411A1}"/>
  </w:font>
  <w:font w:name="仿宋_GB2312">
    <w:panose1 w:val="02010609030101010101"/>
    <w:charset w:val="86"/>
    <w:family w:val="auto"/>
    <w:pitch w:val="default"/>
    <w:sig w:usb0="00000001" w:usb1="080E0000" w:usb2="00000000" w:usb3="00000000" w:csb0="00040000" w:csb1="00000000"/>
    <w:embedRegular r:id="rId3" w:fontKey="{C4D9F83F-E103-4B1A-8E04-8932DAE0DBED}"/>
  </w:font>
  <w:font w:name="方正小标宋简体">
    <w:panose1 w:val="02000000000000000000"/>
    <w:charset w:val="86"/>
    <w:family w:val="auto"/>
    <w:pitch w:val="default"/>
    <w:sig w:usb0="00000001" w:usb1="08000000" w:usb2="00000000" w:usb3="00000000" w:csb0="00040000" w:csb1="00000000"/>
    <w:embedRegular r:id="rId4" w:fontKey="{D608DBDD-B626-4FFC-8A8B-B7B2EE3C2E1C}"/>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70272A95"/>
    <w:rsid w:val="70272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2023-03-24T02:20:00Z</dcterms:created>
  <dc:creator>浅若夏沫‘’</dc:creator>
  <cp:lastModifiedBy>浅若夏沫‘’</cp:lastModifiedBy>
  <dcterms:modified xsi:type="dcterms:W3CDTF">2023-03-24T02:29:47Z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06F3F9AAFF874202B9FF3BDCBAF19348</vt:lpwstr>
  </property>
</Properties>
</file>