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Autospacing="0" w:afterAutospacing="0" w:line="720" w:lineRule="auto"/>
        <w:ind w:left="0" w:right="0" w:firstLine="0"/>
        <w:jc w:val="center"/>
        <w:textAlignment w:val="auto"/>
        <w:rPr>
          <w:rFonts w:hint="eastAsia" w:ascii="黑体" w:hAnsi="黑体" w:eastAsia="黑体" w:cs="黑体"/>
          <w:b/>
          <w:bCs/>
          <w:i w:val="0"/>
          <w:iCs w:val="0"/>
          <w:caps w:val="0"/>
          <w:color w:val="000000"/>
          <w:spacing w:val="0"/>
          <w:kern w:val="0"/>
          <w:sz w:val="32"/>
          <w:szCs w:val="32"/>
          <w:lang w:val="en-US" w:eastAsia="zh-CN" w:bidi="ar"/>
        </w:rPr>
      </w:pPr>
      <w:bookmarkStart w:id="0" w:name="_GoBack"/>
      <w:r>
        <w:rPr>
          <w:rFonts w:hint="eastAsia" w:ascii="黑体" w:hAnsi="黑体" w:eastAsia="黑体" w:cs="黑体"/>
          <w:b/>
          <w:bCs/>
          <w:i w:val="0"/>
          <w:iCs w:val="0"/>
          <w:caps w:val="0"/>
          <w:color w:val="000000"/>
          <w:spacing w:val="0"/>
          <w:kern w:val="0"/>
          <w:sz w:val="32"/>
          <w:szCs w:val="32"/>
          <w:lang w:val="en-US" w:eastAsia="zh-CN" w:bidi="ar"/>
        </w:rPr>
        <w:t>福州理工学院关于进一步推进产教融合工作实施意见</w:t>
      </w:r>
    </w:p>
    <w:bookmarkEnd w:id="0"/>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为深入贯彻落实党的十九大精神,落实《国务院办公厅关于深化产教融合的若干意见》（国办发〔2017〕95号）要求，改革人才培养模式，探索适合学校特点的应用型高校发展路径，提高应用型人才培养质量服务区域经济社会发展的能力。经研究，特制定推进产教融合工作的指导性意见。</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50" w:beforeAutospacing="0" w:after="50" w:afterAutospacing="0" w:line="400" w:lineRule="exact"/>
        <w:ind w:left="482" w:right="0" w:hanging="482" w:hanging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指导思想</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50" w:beforeAutospacing="0" w:after="50" w:afterAutospacing="0" w:line="400" w:lineRule="exact"/>
        <w:ind w:right="0" w:rightChars="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全面贯彻党的十九大精神，坚持以习近平新时代中国特色社会主义思想为指导，以建设特色鲜明的应用型本科院校为目标，主动融入国家战略，围绕我省加快经济结构调整和产业转型升级对高层次应用型人才的需求，深化产教融合、校企合作，充分发挥人才培养、科学研究、社会服务、文化传承与创新、国际交流的职能，全面提升服务区域经济社会发展和创新驱动发展的能力与水平，培养高素质应用型人才。</w:t>
      </w:r>
      <w:r>
        <w:rPr>
          <w:rFonts w:hint="eastAsia" w:ascii="宋体" w:hAnsi="宋体" w:eastAsia="宋体" w:cs="宋体"/>
          <w:i w:val="0"/>
          <w:iCs w:val="0"/>
          <w:caps w:val="0"/>
          <w:color w:val="000000"/>
          <w:spacing w:val="0"/>
          <w:kern w:val="0"/>
          <w:sz w:val="24"/>
          <w:szCs w:val="24"/>
          <w:lang w:val="en-US" w:eastAsia="zh-CN" w:bidi="ar"/>
        </w:rPr>
        <w:br w:type="textWrapping"/>
      </w:r>
      <w:r>
        <w:rPr>
          <w:rFonts w:hint="eastAsia" w:ascii="宋体" w:hAnsi="宋体" w:eastAsia="宋体" w:cs="宋体"/>
          <w:b/>
          <w:bCs/>
          <w:i w:val="0"/>
          <w:iCs w:val="0"/>
          <w:caps w:val="0"/>
          <w:color w:val="000000"/>
          <w:spacing w:val="0"/>
          <w:kern w:val="0"/>
          <w:sz w:val="24"/>
          <w:szCs w:val="24"/>
          <w:lang w:val="en-US" w:eastAsia="zh-CN" w:bidi="ar"/>
        </w:rPr>
        <w:t>二、基本思路</w:t>
      </w:r>
      <w:r>
        <w:rPr>
          <w:rFonts w:hint="eastAsia" w:ascii="宋体" w:hAnsi="宋体" w:eastAsia="宋体" w:cs="宋体"/>
          <w:b/>
          <w:bCs/>
          <w:i w:val="0"/>
          <w:iCs w:val="0"/>
          <w:caps w:val="0"/>
          <w:color w:val="000000"/>
          <w:spacing w:val="0"/>
          <w:kern w:val="0"/>
          <w:sz w:val="24"/>
          <w:szCs w:val="24"/>
          <w:lang w:val="en-US" w:eastAsia="zh-CN" w:bidi="ar"/>
        </w:rPr>
        <w:br w:type="textWrapping"/>
      </w:r>
      <w:r>
        <w:rPr>
          <w:rFonts w:hint="eastAsia" w:ascii="宋体" w:hAnsi="宋体" w:eastAsia="宋体" w:cs="宋体"/>
          <w:b/>
          <w:bCs/>
          <w:i w:val="0"/>
          <w:iCs w:val="0"/>
          <w:caps w:val="0"/>
          <w:color w:val="000000"/>
          <w:spacing w:val="0"/>
          <w:kern w:val="0"/>
          <w:sz w:val="24"/>
          <w:szCs w:val="24"/>
          <w:lang w:val="en-US" w:eastAsia="zh-CN" w:bidi="ar"/>
        </w:rPr>
        <w:t xml:space="preserve">   （一）产教融合、协同发展。</w:t>
      </w:r>
      <w:r>
        <w:rPr>
          <w:rFonts w:hint="eastAsia" w:ascii="宋体" w:hAnsi="宋体" w:eastAsia="宋体" w:cs="宋体"/>
          <w:i w:val="0"/>
          <w:iCs w:val="0"/>
          <w:caps w:val="0"/>
          <w:color w:val="000000"/>
          <w:spacing w:val="0"/>
          <w:kern w:val="0"/>
          <w:sz w:val="24"/>
          <w:szCs w:val="24"/>
          <w:lang w:val="en-US" w:eastAsia="zh-CN" w:bidi="ar"/>
        </w:rPr>
        <w:t>以市场和社会需求作为校企共谋发展的着力点，在人才培养、专业建设、课程改革、实习实训、技术服务等方面开展全方位、宽口径、多渠道、深层次的合作，充分发挥学校学科专业、人才优势，充分利用企业资本、技术、知识、设备和信息资源，促进供需对接和流程再造，构建产教融合、校企合作长效机制。</w:t>
      </w:r>
      <w:r>
        <w:rPr>
          <w:rFonts w:hint="eastAsia" w:ascii="宋体" w:hAnsi="宋体" w:eastAsia="宋体" w:cs="宋体"/>
          <w:i w:val="0"/>
          <w:iCs w:val="0"/>
          <w:caps w:val="0"/>
          <w:color w:val="000000"/>
          <w:spacing w:val="0"/>
          <w:kern w:val="0"/>
          <w:sz w:val="24"/>
          <w:szCs w:val="24"/>
          <w:lang w:val="en-US" w:eastAsia="zh-CN" w:bidi="ar"/>
        </w:rPr>
        <w:br w:type="textWrapping"/>
      </w:r>
      <w:r>
        <w:rPr>
          <w:rFonts w:hint="eastAsia" w:ascii="宋体" w:hAnsi="宋体" w:eastAsia="宋体" w:cs="宋体"/>
          <w:i w:val="0"/>
          <w:iCs w:val="0"/>
          <w:caps w:val="0"/>
          <w:color w:val="000000"/>
          <w:spacing w:val="0"/>
          <w:kern w:val="0"/>
          <w:sz w:val="24"/>
          <w:szCs w:val="24"/>
          <w:lang w:val="en-US" w:eastAsia="zh-CN" w:bidi="ar"/>
        </w:rPr>
        <w:t xml:space="preserve">   </w:t>
      </w:r>
      <w:r>
        <w:rPr>
          <w:rFonts w:hint="eastAsia" w:ascii="宋体" w:hAnsi="宋体" w:eastAsia="宋体" w:cs="宋体"/>
          <w:b/>
          <w:bCs/>
          <w:i w:val="0"/>
          <w:iCs w:val="0"/>
          <w:caps w:val="0"/>
          <w:color w:val="000000"/>
          <w:spacing w:val="0"/>
          <w:kern w:val="0"/>
          <w:sz w:val="24"/>
          <w:szCs w:val="24"/>
          <w:lang w:val="en-US" w:eastAsia="zh-CN" w:bidi="ar"/>
        </w:rPr>
        <w:t>（二）因地制宜、注重实效。</w:t>
      </w:r>
      <w:r>
        <w:rPr>
          <w:rFonts w:hint="eastAsia" w:ascii="宋体" w:hAnsi="宋体" w:eastAsia="宋体" w:cs="宋体"/>
          <w:i w:val="0"/>
          <w:iCs w:val="0"/>
          <w:caps w:val="0"/>
          <w:color w:val="000000"/>
          <w:spacing w:val="0"/>
          <w:kern w:val="0"/>
          <w:sz w:val="24"/>
          <w:szCs w:val="24"/>
          <w:lang w:val="en-US" w:eastAsia="zh-CN" w:bidi="ar"/>
        </w:rPr>
        <w:t>立足服务福建经济社会发展，紧扣行业企业人才素质及能力要求，找准专业发展和企业需求的切入点，推动专业设置与产业需求对接，课程内容与职业标准对接，教学过程与生产过程对接，打造育人为本、就业导向、注重实效的产教融合、协同育人的特色。</w:t>
      </w:r>
      <w:r>
        <w:rPr>
          <w:rFonts w:hint="eastAsia" w:ascii="宋体" w:hAnsi="宋体" w:eastAsia="宋体" w:cs="宋体"/>
          <w:i w:val="0"/>
          <w:iCs w:val="0"/>
          <w:caps w:val="0"/>
          <w:color w:val="000000"/>
          <w:spacing w:val="0"/>
          <w:kern w:val="0"/>
          <w:sz w:val="24"/>
          <w:szCs w:val="24"/>
          <w:lang w:val="en-US" w:eastAsia="zh-CN" w:bidi="ar"/>
        </w:rPr>
        <w:br w:type="textWrapping"/>
      </w:r>
      <w:r>
        <w:rPr>
          <w:rFonts w:hint="eastAsia" w:ascii="宋体" w:hAnsi="宋体" w:eastAsia="宋体" w:cs="宋体"/>
          <w:i w:val="0"/>
          <w:iCs w:val="0"/>
          <w:caps w:val="0"/>
          <w:color w:val="000000"/>
          <w:spacing w:val="0"/>
          <w:kern w:val="0"/>
          <w:sz w:val="24"/>
          <w:szCs w:val="24"/>
          <w:lang w:val="en-US" w:eastAsia="zh-CN" w:bidi="ar"/>
        </w:rPr>
        <w:t xml:space="preserve">   </w:t>
      </w:r>
      <w:r>
        <w:rPr>
          <w:rFonts w:hint="eastAsia" w:ascii="宋体" w:hAnsi="宋体" w:eastAsia="宋体" w:cs="宋体"/>
          <w:b/>
          <w:bCs/>
          <w:i w:val="0"/>
          <w:iCs w:val="0"/>
          <w:caps w:val="0"/>
          <w:color w:val="000000"/>
          <w:spacing w:val="0"/>
          <w:kern w:val="0"/>
          <w:sz w:val="24"/>
          <w:szCs w:val="24"/>
          <w:lang w:val="en-US" w:eastAsia="zh-CN" w:bidi="ar"/>
        </w:rPr>
        <w:t>（三）试点先行、分类推进。</w:t>
      </w:r>
      <w:r>
        <w:rPr>
          <w:rFonts w:hint="eastAsia" w:ascii="宋体" w:hAnsi="宋体" w:eastAsia="宋体" w:cs="宋体"/>
          <w:i w:val="0"/>
          <w:iCs w:val="0"/>
          <w:caps w:val="0"/>
          <w:color w:val="000000"/>
          <w:spacing w:val="0"/>
          <w:kern w:val="0"/>
          <w:sz w:val="24"/>
          <w:szCs w:val="24"/>
          <w:lang w:val="en-US" w:eastAsia="zh-CN" w:bidi="ar"/>
        </w:rPr>
        <w:t>积极支持有条件的专业先行启动产教融合协同育人推进计划，按照试点先行、示范引领、分类推进、协同发展的工作思路，确定不同专业的产教融合形式，激励各二级学院创新性推进产教融合。</w:t>
      </w:r>
      <w:r>
        <w:rPr>
          <w:rFonts w:hint="eastAsia" w:ascii="宋体" w:hAnsi="宋体" w:eastAsia="宋体" w:cs="宋体"/>
          <w:i w:val="0"/>
          <w:iCs w:val="0"/>
          <w:caps w:val="0"/>
          <w:color w:val="000000"/>
          <w:spacing w:val="0"/>
          <w:kern w:val="0"/>
          <w:sz w:val="24"/>
          <w:szCs w:val="24"/>
          <w:lang w:val="en-US" w:eastAsia="zh-CN" w:bidi="ar"/>
        </w:rPr>
        <w:br w:type="textWrapping"/>
      </w:r>
      <w:r>
        <w:rPr>
          <w:rFonts w:hint="eastAsia" w:ascii="宋体" w:hAnsi="宋体" w:eastAsia="宋体" w:cs="宋体"/>
          <w:b/>
          <w:bCs/>
          <w:i w:val="0"/>
          <w:iCs w:val="0"/>
          <w:caps w:val="0"/>
          <w:color w:val="000000"/>
          <w:spacing w:val="0"/>
          <w:kern w:val="0"/>
          <w:sz w:val="24"/>
          <w:szCs w:val="24"/>
          <w:lang w:val="en-US" w:eastAsia="zh-CN" w:bidi="ar"/>
        </w:rPr>
        <w:t>三、内容与方式</w:t>
      </w:r>
      <w:r>
        <w:rPr>
          <w:rFonts w:hint="eastAsia" w:ascii="宋体" w:hAnsi="宋体" w:eastAsia="宋体" w:cs="宋体"/>
          <w:b/>
          <w:bCs/>
          <w:i w:val="0"/>
          <w:iCs w:val="0"/>
          <w:caps w:val="0"/>
          <w:color w:val="000000"/>
          <w:spacing w:val="0"/>
          <w:kern w:val="0"/>
          <w:sz w:val="24"/>
          <w:szCs w:val="24"/>
          <w:lang w:val="en-US" w:eastAsia="zh-CN" w:bidi="ar"/>
        </w:rPr>
        <w:br w:type="textWrapping"/>
      </w:r>
      <w:r>
        <w:rPr>
          <w:rFonts w:hint="eastAsia" w:ascii="宋体" w:hAnsi="宋体" w:eastAsia="宋体" w:cs="宋体"/>
          <w:b/>
          <w:bCs/>
          <w:i w:val="0"/>
          <w:iCs w:val="0"/>
          <w:caps w:val="0"/>
          <w:color w:val="000000"/>
          <w:spacing w:val="0"/>
          <w:kern w:val="0"/>
          <w:sz w:val="24"/>
          <w:szCs w:val="24"/>
          <w:lang w:val="en-US" w:eastAsia="zh-CN" w:bidi="ar"/>
        </w:rPr>
        <w:t xml:space="preserve">   （一）共建共管行业（产业）学院。</w:t>
      </w:r>
      <w:r>
        <w:rPr>
          <w:rFonts w:hint="eastAsia" w:ascii="宋体" w:hAnsi="宋体" w:eastAsia="宋体" w:cs="宋体"/>
          <w:i w:val="0"/>
          <w:iCs w:val="0"/>
          <w:caps w:val="0"/>
          <w:color w:val="000000"/>
          <w:spacing w:val="0"/>
          <w:kern w:val="0"/>
          <w:sz w:val="24"/>
          <w:szCs w:val="24"/>
          <w:lang w:val="en-US" w:eastAsia="zh-CN" w:bidi="ar"/>
        </w:rPr>
        <w:t>学校鼓励各学院与企业在本着资源共享、优势互补、互惠互利、共同发展的原则基础上自愿结合，就某个或相关几个专业的建设由校企双方或多方共同投资，建立行业（产业）学院或“冠名班”（上市公司或行业国内知名企业的，学校将放宽条件、优先支持）。双方（多方）共同制订人才培养方案、联合开发课程与教材、共建校内外实习实训基地、共享师资队伍、科研合作与技术服务、共同推动学生就业、创业等。企业投资的资金，100%用于行业（产业）学院建设。</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50" w:beforeAutospacing="0" w:after="50" w:afterAutospacing="0" w:line="400" w:lineRule="exact"/>
        <w:ind w:right="0" w:rightChars="0" w:firstLine="482"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b/>
          <w:bCs/>
          <w:i w:val="0"/>
          <w:iCs w:val="0"/>
          <w:caps w:val="0"/>
          <w:color w:val="000000"/>
          <w:spacing w:val="0"/>
          <w:kern w:val="0"/>
          <w:sz w:val="24"/>
          <w:szCs w:val="24"/>
          <w:lang w:val="en-US" w:eastAsia="zh-CN" w:bidi="ar"/>
        </w:rPr>
        <w:t>共建共享实验实习实训资源。</w:t>
      </w:r>
      <w:r>
        <w:rPr>
          <w:rFonts w:hint="eastAsia" w:ascii="宋体" w:hAnsi="宋体" w:eastAsia="宋体" w:cs="宋体"/>
          <w:i w:val="0"/>
          <w:iCs w:val="0"/>
          <w:caps w:val="0"/>
          <w:color w:val="000000"/>
          <w:spacing w:val="0"/>
          <w:kern w:val="0"/>
          <w:sz w:val="24"/>
          <w:szCs w:val="24"/>
          <w:lang w:val="en-US" w:eastAsia="zh-CN" w:bidi="ar"/>
        </w:rPr>
        <w:t>鼓励各学院吸引行业企业参与，共建共享产教融合、校企合作、产学研一体的实验实习实训平台、研发中心，从而实现学校教育与技术研发、工作过程的无缝对接，推进实验实习实训规范化和技术研发市场化。</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50" w:beforeAutospacing="0" w:after="50" w:afterAutospacing="0" w:line="400" w:lineRule="exact"/>
        <w:ind w:left="0" w:leftChars="0" w:right="0" w:rightChars="0" w:firstLine="482"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联合开展技术研发与培训。</w:t>
      </w:r>
      <w:r>
        <w:rPr>
          <w:rFonts w:hint="eastAsia" w:ascii="宋体" w:hAnsi="宋体" w:eastAsia="宋体" w:cs="宋体"/>
          <w:i w:val="0"/>
          <w:iCs w:val="0"/>
          <w:caps w:val="0"/>
          <w:color w:val="000000"/>
          <w:spacing w:val="0"/>
          <w:kern w:val="0"/>
          <w:sz w:val="24"/>
          <w:szCs w:val="24"/>
          <w:lang w:val="en-US" w:eastAsia="zh-CN" w:bidi="ar"/>
        </w:rPr>
        <w:t>支持各学院与企业联合申报课题，鼓励教师承担企业技术开发项目，力争多出科技成果，并将成果转换成教学资源，实现产教研深度融合。鼓励校企合作对师生进行认证培训、技能培训，对企业管理人员、技术人员和一线工人进行技术管理知识和专业理论培训等，对需要进行学历提升的企业员工给予学历继续教育提升服务，提高企业员工业务能力和文化素质。</w:t>
      </w:r>
      <w:r>
        <w:rPr>
          <w:rFonts w:hint="eastAsia" w:ascii="宋体" w:hAnsi="宋体" w:eastAsia="宋体" w:cs="宋体"/>
          <w:i w:val="0"/>
          <w:iCs w:val="0"/>
          <w:caps w:val="0"/>
          <w:color w:val="000000"/>
          <w:spacing w:val="0"/>
          <w:kern w:val="0"/>
          <w:sz w:val="24"/>
          <w:szCs w:val="24"/>
          <w:lang w:val="en-US" w:eastAsia="zh-CN" w:bidi="ar"/>
        </w:rPr>
        <w:br w:type="textWrapping"/>
      </w:r>
      <w:r>
        <w:rPr>
          <w:rFonts w:hint="eastAsia" w:ascii="宋体" w:hAnsi="宋体" w:eastAsia="宋体" w:cs="宋体"/>
          <w:i w:val="0"/>
          <w:iCs w:val="0"/>
          <w:caps w:val="0"/>
          <w:color w:val="000000"/>
          <w:spacing w:val="0"/>
          <w:kern w:val="0"/>
          <w:sz w:val="24"/>
          <w:szCs w:val="24"/>
          <w:lang w:val="en-US" w:eastAsia="zh-CN" w:bidi="ar"/>
        </w:rPr>
        <w:t xml:space="preserve">    </w:t>
      </w:r>
      <w:r>
        <w:rPr>
          <w:rFonts w:hint="eastAsia" w:ascii="宋体" w:hAnsi="宋体" w:eastAsia="宋体" w:cs="宋体"/>
          <w:b/>
          <w:bCs/>
          <w:i w:val="0"/>
          <w:iCs w:val="0"/>
          <w:caps w:val="0"/>
          <w:color w:val="000000"/>
          <w:spacing w:val="0"/>
          <w:kern w:val="0"/>
          <w:sz w:val="24"/>
          <w:szCs w:val="24"/>
          <w:lang w:val="en-US" w:eastAsia="zh-CN" w:bidi="ar"/>
        </w:rPr>
        <w:t>（四）共建应用型人才培养体系。</w:t>
      </w:r>
      <w:r>
        <w:rPr>
          <w:rFonts w:hint="eastAsia" w:ascii="宋体" w:hAnsi="宋体" w:eastAsia="宋体" w:cs="宋体"/>
          <w:i w:val="0"/>
          <w:iCs w:val="0"/>
          <w:caps w:val="0"/>
          <w:color w:val="000000"/>
          <w:spacing w:val="0"/>
          <w:kern w:val="0"/>
          <w:sz w:val="24"/>
          <w:szCs w:val="24"/>
          <w:lang w:val="en-US" w:eastAsia="zh-CN" w:bidi="ar"/>
        </w:rPr>
        <w:t>积极争取企业深度参与构建以社会需求为导向、以能力培养为主线、以实践体系构建为抓手、以产教研创融合为特点的应用型人才培养体系，突出实践能力和创新创业能力的培养。以企业为主体，全面推进应用型人才培养模式改革，建立以提高实践能力为引领的人才培养流程；制定多样化人才培养方案，完善“产学研结合”培养、“工学交替”培养、“订单式”培养等多种人才培养方式；对接地方经济发展和行业产业最新技术驱动专业课程建设；将创新创业教育融入人才培养全过程；健全教学质量保障体系，全面提高应用型人才培养质量。</w:t>
      </w:r>
      <w:r>
        <w:rPr>
          <w:rFonts w:hint="eastAsia" w:ascii="宋体" w:hAnsi="宋体" w:eastAsia="宋体" w:cs="宋体"/>
          <w:i w:val="0"/>
          <w:iCs w:val="0"/>
          <w:caps w:val="0"/>
          <w:color w:val="000000"/>
          <w:spacing w:val="0"/>
          <w:kern w:val="0"/>
          <w:sz w:val="24"/>
          <w:szCs w:val="24"/>
          <w:lang w:val="en-US" w:eastAsia="zh-CN" w:bidi="ar"/>
        </w:rPr>
        <w:br w:type="textWrapping"/>
      </w:r>
      <w:r>
        <w:rPr>
          <w:rFonts w:hint="eastAsia" w:ascii="宋体" w:hAnsi="宋体" w:eastAsia="宋体" w:cs="宋体"/>
          <w:i w:val="0"/>
          <w:iCs w:val="0"/>
          <w:caps w:val="0"/>
          <w:color w:val="000000"/>
          <w:spacing w:val="0"/>
          <w:kern w:val="0"/>
          <w:sz w:val="24"/>
          <w:szCs w:val="24"/>
          <w:lang w:val="en-US" w:eastAsia="zh-CN" w:bidi="ar"/>
        </w:rPr>
        <w:t xml:space="preserve">    </w:t>
      </w:r>
      <w:r>
        <w:rPr>
          <w:rFonts w:hint="eastAsia" w:ascii="宋体" w:hAnsi="宋体" w:eastAsia="宋体" w:cs="宋体"/>
          <w:b/>
          <w:bCs/>
          <w:i w:val="0"/>
          <w:iCs w:val="0"/>
          <w:caps w:val="0"/>
          <w:color w:val="000000"/>
          <w:spacing w:val="0"/>
          <w:kern w:val="0"/>
          <w:sz w:val="24"/>
          <w:szCs w:val="24"/>
          <w:lang w:val="en-US" w:eastAsia="zh-CN" w:bidi="ar"/>
        </w:rPr>
        <w:t>（五）共同开展创新创业教育。</w:t>
      </w:r>
      <w:r>
        <w:rPr>
          <w:rFonts w:hint="eastAsia" w:ascii="宋体" w:hAnsi="宋体" w:eastAsia="宋体" w:cs="宋体"/>
          <w:i w:val="0"/>
          <w:iCs w:val="0"/>
          <w:caps w:val="0"/>
          <w:color w:val="000000"/>
          <w:spacing w:val="0"/>
          <w:kern w:val="0"/>
          <w:sz w:val="24"/>
          <w:szCs w:val="24"/>
          <w:lang w:val="en-US" w:eastAsia="zh-CN" w:bidi="ar"/>
        </w:rPr>
        <w:t>鼓励企业通过项目、分支机构（子公司）等形式参与学校双创中心和二级学院创客空间建设；参与学校创新创业课程建设；共同建立创新平台、就业基地，提供就业岗位。为学生就业创业提供切实帮助，为实习和就业提供岗位，为创新创业开辟空间。企业资助或投资于创新创业平台或项目建设的资金，100%归平台或项目建设使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50" w:beforeAutospacing="0" w:after="50" w:afterAutospacing="0" w:line="400" w:lineRule="exact"/>
        <w:ind w:right="0" w:rightChars="0" w:firstLine="482" w:firstLineChars="200"/>
        <w:jc w:val="left"/>
        <w:textAlignment w:val="auto"/>
        <w:rPr>
          <w:rFonts w:hint="eastAsia" w:ascii="宋体" w:hAnsi="宋体" w:eastAsia="宋体" w:cs="宋体"/>
          <w:i w:val="0"/>
          <w:iCs w:val="0"/>
          <w:caps w:val="0"/>
          <w:color w:val="000000"/>
          <w:spacing w:val="0"/>
          <w:sz w:val="24"/>
          <w:szCs w:val="24"/>
        </w:rPr>
      </w:pPr>
      <w:r>
        <w:rPr>
          <w:rStyle w:val="4"/>
          <w:rFonts w:hint="eastAsia" w:ascii="宋体" w:hAnsi="宋体" w:eastAsia="宋体" w:cs="宋体"/>
          <w:i w:val="0"/>
          <w:iCs w:val="0"/>
          <w:caps w:val="0"/>
          <w:color w:val="000000"/>
          <w:spacing w:val="0"/>
          <w:kern w:val="0"/>
          <w:sz w:val="24"/>
          <w:szCs w:val="24"/>
          <w:lang w:val="en-US" w:eastAsia="zh-CN" w:bidi="ar"/>
        </w:rPr>
        <w:t>（六）</w:t>
      </w:r>
      <w:r>
        <w:rPr>
          <w:rFonts w:hint="eastAsia" w:ascii="宋体" w:hAnsi="宋体" w:eastAsia="宋体" w:cs="宋体"/>
          <w:b/>
          <w:bCs/>
          <w:i w:val="0"/>
          <w:iCs w:val="0"/>
          <w:caps w:val="0"/>
          <w:color w:val="000000"/>
          <w:spacing w:val="0"/>
          <w:kern w:val="0"/>
          <w:sz w:val="24"/>
          <w:szCs w:val="24"/>
          <w:lang w:val="en-US" w:eastAsia="zh-CN" w:bidi="ar"/>
        </w:rPr>
        <w:t>鼓励挂职、创业，推进科技成果转化。</w:t>
      </w:r>
      <w:r>
        <w:rPr>
          <w:rFonts w:hint="eastAsia" w:ascii="宋体" w:hAnsi="宋体" w:eastAsia="宋体" w:cs="宋体"/>
          <w:i w:val="0"/>
          <w:iCs w:val="0"/>
          <w:caps w:val="0"/>
          <w:color w:val="000000"/>
          <w:spacing w:val="0"/>
          <w:kern w:val="0"/>
          <w:sz w:val="24"/>
          <w:szCs w:val="24"/>
          <w:lang w:val="en-US" w:eastAsia="zh-CN" w:bidi="ar"/>
        </w:rPr>
        <w:t>支持和鼓励专业技术人员在经学校人事处审核、学校研究同意，保证履行岗位职责、完成本职工作的基础上，到与业务领域相近的企业、科研机构、高校、社会组织等挂职，或者利用与本人从事专业相关的创业项目在职创办企业，挖掘创新潜力，推动科技成果转化。专业技术人员在挂职单位的工作业绩或者在职创办企业取得的成绩可以作为其职称评审、岗位竞聘、考核等的重要依据。专业技术人员挂职或在职创办企业取得的收入归个人所有，鼓励专业技术人员把挂职或在职创办企业取得收入的一部分捐给学校。经学校批准挂职人员在挂职单位获得报酬的80%作为个人奖励、20%由学校统筹安排</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27"/>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（七）共建“双师双能型”师资队伍。</w:t>
      </w:r>
      <w:r>
        <w:rPr>
          <w:rFonts w:hint="eastAsia" w:ascii="宋体" w:hAnsi="宋体" w:eastAsia="宋体" w:cs="宋体"/>
          <w:i w:val="0"/>
          <w:iCs w:val="0"/>
          <w:caps w:val="0"/>
          <w:color w:val="000000"/>
          <w:spacing w:val="0"/>
          <w:kern w:val="0"/>
          <w:sz w:val="24"/>
          <w:szCs w:val="24"/>
          <w:lang w:val="en-US" w:eastAsia="zh-CN" w:bidi="ar"/>
        </w:rPr>
        <w:t>建立校企人才双向流动机制。有计划选送教师到地方、企业接受培训、挂职工作和实践锻炼；引进行业知名专家，聘请企业优秀技术人才、管理人才、产业教授作为专业建设带头人、担任专兼职教师，顶岗进入教学岗位，全面参与学院教学、科研和学生管理。鼓励各学院与合作企业共同制定“双师双能”师资队伍培养计划（一事一议），与行业知名企业共同建设“双师双能型”教师培训基地，加强教师培训考核，实行教师定期全员培训制度。</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27"/>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b/>
          <w:bCs/>
          <w:i w:val="0"/>
          <w:iCs w:val="0"/>
          <w:caps w:val="0"/>
          <w:color w:val="000000"/>
          <w:spacing w:val="0"/>
          <w:kern w:val="0"/>
          <w:sz w:val="24"/>
          <w:szCs w:val="24"/>
          <w:lang w:val="en-US" w:eastAsia="zh-CN" w:bidi="ar"/>
        </w:rPr>
        <w:t>（八）其他方式。</w:t>
      </w:r>
      <w:r>
        <w:rPr>
          <w:rFonts w:hint="eastAsia" w:ascii="宋体" w:hAnsi="宋体" w:eastAsia="宋体" w:cs="宋体"/>
          <w:i w:val="0"/>
          <w:iCs w:val="0"/>
          <w:caps w:val="0"/>
          <w:color w:val="000000"/>
          <w:spacing w:val="0"/>
          <w:kern w:val="0"/>
          <w:sz w:val="24"/>
          <w:szCs w:val="24"/>
          <w:lang w:val="en-US" w:eastAsia="zh-CN" w:bidi="ar"/>
        </w:rPr>
        <w:t>在符合国家、福建省有关产教融合政策前提下，鼓励各单位积极主动与行业企业开展全方位、深层次、多形式的合作，创新产教融合模式，真正落实“引企入教”改革，推动学校示范校建设工作取得实效。</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482" w:right="0" w:hanging="482" w:hangingChars="200"/>
        <w:jc w:val="left"/>
        <w:textAlignment w:val="auto"/>
        <w:rPr>
          <w:rFonts w:hint="eastAsia" w:ascii="宋体" w:hAnsi="宋体" w:eastAsia="宋体" w:cs="宋体"/>
          <w:b/>
          <w:bCs/>
          <w:i w:val="0"/>
          <w:iCs w:val="0"/>
          <w:caps w:val="0"/>
          <w:color w:val="000000"/>
          <w:spacing w:val="0"/>
          <w:kern w:val="0"/>
          <w:sz w:val="24"/>
          <w:szCs w:val="24"/>
          <w:lang w:val="en-US" w:eastAsia="zh-CN" w:bidi="ar"/>
        </w:rPr>
      </w:pPr>
      <w:r>
        <w:rPr>
          <w:rFonts w:hint="eastAsia" w:ascii="宋体" w:hAnsi="宋体" w:eastAsia="宋体" w:cs="宋体"/>
          <w:b/>
          <w:bCs/>
          <w:i w:val="0"/>
          <w:iCs w:val="0"/>
          <w:caps w:val="0"/>
          <w:color w:val="000000"/>
          <w:spacing w:val="0"/>
          <w:kern w:val="0"/>
          <w:sz w:val="24"/>
          <w:szCs w:val="24"/>
          <w:lang w:val="en-US" w:eastAsia="zh-CN" w:bidi="ar"/>
        </w:rPr>
        <w:t>四、项目管理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学校产教融合项目一般由各教学单位提出，科研处负责项目的引入、协商、论证、立项、实施、评估和总结等工作，项目的运作参照校企合作管理办法等文件执行。对一些投资大、周期长、有特色的对推动学校发展具有重大影响的项目，经校长办公会同意，由校办、科研处等部门牵头协调、推动实施。</w:t>
      </w:r>
      <w:r>
        <w:rPr>
          <w:rFonts w:hint="eastAsia" w:ascii="宋体" w:hAnsi="宋体" w:eastAsia="宋体" w:cs="宋体"/>
          <w:i w:val="0"/>
          <w:iCs w:val="0"/>
          <w:caps w:val="0"/>
          <w:color w:val="000000"/>
          <w:spacing w:val="0"/>
          <w:kern w:val="0"/>
          <w:sz w:val="24"/>
          <w:szCs w:val="24"/>
          <w:lang w:val="en-US" w:eastAsia="zh-CN" w:bidi="ar"/>
        </w:rPr>
        <w:br w:type="textWrapping"/>
      </w:r>
      <w:r>
        <w:rPr>
          <w:rFonts w:hint="eastAsia" w:ascii="宋体" w:hAnsi="宋体" w:eastAsia="宋体" w:cs="宋体"/>
          <w:b/>
          <w:bCs/>
          <w:i w:val="0"/>
          <w:iCs w:val="0"/>
          <w:caps w:val="0"/>
          <w:color w:val="000000"/>
          <w:spacing w:val="0"/>
          <w:kern w:val="0"/>
          <w:sz w:val="24"/>
          <w:szCs w:val="24"/>
          <w:lang w:val="en-US" w:eastAsia="zh-CN" w:bidi="ar"/>
        </w:rPr>
        <w:t>五、保障机制</w:t>
      </w:r>
      <w:r>
        <w:rPr>
          <w:rFonts w:hint="eastAsia" w:ascii="宋体" w:hAnsi="宋体" w:eastAsia="宋体" w:cs="宋体"/>
          <w:b/>
          <w:bCs/>
          <w:i w:val="0"/>
          <w:iCs w:val="0"/>
          <w:caps w:val="0"/>
          <w:color w:val="000000"/>
          <w:spacing w:val="0"/>
          <w:kern w:val="0"/>
          <w:sz w:val="24"/>
          <w:szCs w:val="24"/>
          <w:lang w:val="en-US" w:eastAsia="zh-CN" w:bidi="ar"/>
        </w:rPr>
        <w:br w:type="textWrapping"/>
      </w:r>
      <w:r>
        <w:rPr>
          <w:rFonts w:hint="eastAsia" w:ascii="宋体" w:hAnsi="宋体" w:eastAsia="宋体" w:cs="宋体"/>
          <w:b/>
          <w:bCs/>
          <w:i w:val="0"/>
          <w:iCs w:val="0"/>
          <w:caps w:val="0"/>
          <w:color w:val="000000"/>
          <w:spacing w:val="0"/>
          <w:kern w:val="0"/>
          <w:sz w:val="24"/>
          <w:szCs w:val="24"/>
          <w:lang w:val="en-US" w:eastAsia="zh-CN" w:bidi="ar"/>
        </w:rPr>
        <w:t xml:space="preserve">    （一）加强制度建设。</w:t>
      </w:r>
      <w:r>
        <w:rPr>
          <w:rFonts w:hint="eastAsia" w:ascii="宋体" w:hAnsi="宋体" w:eastAsia="宋体" w:cs="宋体"/>
          <w:i w:val="0"/>
          <w:iCs w:val="0"/>
          <w:caps w:val="0"/>
          <w:color w:val="000000"/>
          <w:spacing w:val="0"/>
          <w:kern w:val="0"/>
          <w:sz w:val="24"/>
          <w:szCs w:val="24"/>
          <w:lang w:val="en-US" w:eastAsia="zh-CN" w:bidi="ar"/>
        </w:rPr>
        <w:t>建立健全产教融合项目建设的制度体系。为行业龙头企业、行业协会、教职工创办企业、校友企业等参与产教融合项目建设争取最大的政策、制度支持。在政策范围内，对支持学校重点学科建设、学位点培育工作、应用型人才培养等有特色、有较大影响的项目，列入示范校重点建设项目，重点项目建设的程序、内容、进度安排、资金使用等优先安排、重点保障。</w:t>
      </w:r>
      <w:r>
        <w:rPr>
          <w:rFonts w:hint="eastAsia" w:ascii="宋体" w:hAnsi="宋体" w:eastAsia="宋体" w:cs="宋体"/>
          <w:i w:val="0"/>
          <w:iCs w:val="0"/>
          <w:caps w:val="0"/>
          <w:color w:val="000000"/>
          <w:spacing w:val="0"/>
          <w:kern w:val="0"/>
          <w:sz w:val="24"/>
          <w:szCs w:val="24"/>
          <w:lang w:val="en-US" w:eastAsia="zh-CN" w:bidi="ar"/>
        </w:rPr>
        <w:br w:type="textWrapping"/>
      </w:r>
      <w:r>
        <w:rPr>
          <w:rFonts w:hint="eastAsia" w:ascii="宋体" w:hAnsi="宋体" w:eastAsia="宋体" w:cs="宋体"/>
          <w:i w:val="0"/>
          <w:iCs w:val="0"/>
          <w:caps w:val="0"/>
          <w:color w:val="000000"/>
          <w:spacing w:val="0"/>
          <w:kern w:val="0"/>
          <w:sz w:val="24"/>
          <w:szCs w:val="24"/>
          <w:lang w:val="en-US" w:eastAsia="zh-CN" w:bidi="ar"/>
        </w:rPr>
        <w:t xml:space="preserve">    （</w:t>
      </w:r>
      <w:r>
        <w:rPr>
          <w:rFonts w:hint="eastAsia" w:ascii="宋体" w:hAnsi="宋体" w:eastAsia="宋体" w:cs="宋体"/>
          <w:b/>
          <w:bCs/>
          <w:i w:val="0"/>
          <w:iCs w:val="0"/>
          <w:caps w:val="0"/>
          <w:color w:val="000000"/>
          <w:spacing w:val="0"/>
          <w:kern w:val="0"/>
          <w:sz w:val="24"/>
          <w:szCs w:val="24"/>
          <w:lang w:val="en-US" w:eastAsia="zh-CN" w:bidi="ar"/>
        </w:rPr>
        <w:t>二）激发教师活力。</w:t>
      </w:r>
      <w:r>
        <w:rPr>
          <w:rFonts w:hint="eastAsia" w:ascii="宋体" w:hAnsi="宋体" w:eastAsia="宋体" w:cs="宋体"/>
          <w:i w:val="0"/>
          <w:iCs w:val="0"/>
          <w:caps w:val="0"/>
          <w:color w:val="000000"/>
          <w:spacing w:val="0"/>
          <w:kern w:val="0"/>
          <w:sz w:val="24"/>
          <w:szCs w:val="24"/>
          <w:lang w:val="en-US" w:eastAsia="zh-CN" w:bidi="ar"/>
        </w:rPr>
        <w:t>逐步推进人事制度改革，允许教师在职创办企业，采取挂职、参与项目合作、兼职等方式创新创业，依法取得合理收入。学校将视情况逐步设置创新型岗位或产业特设岗位，鼓励教师开展科技项目开发、科技成果推广和转化、科研社会服务等工作。</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2"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（三）强化工作协调。</w:t>
      </w:r>
      <w:r>
        <w:rPr>
          <w:rFonts w:hint="eastAsia" w:ascii="宋体" w:hAnsi="宋体" w:eastAsia="宋体" w:cs="宋体"/>
          <w:i w:val="0"/>
          <w:iCs w:val="0"/>
          <w:caps w:val="0"/>
          <w:color w:val="000000"/>
          <w:spacing w:val="0"/>
          <w:kern w:val="0"/>
          <w:sz w:val="24"/>
          <w:szCs w:val="24"/>
          <w:lang w:val="en-US" w:eastAsia="zh-CN" w:bidi="ar"/>
        </w:rPr>
        <w:t>加强组织领导，建立部门密切配合、积极参与的工作协调机制。人事处、教务处、科研处、招就处等部门要加强协同联动，推进工作落实。各学院要结合本单位学科、专业特点制定具体落实产教融合工作的计划、方案。</w:t>
      </w:r>
      <w:r>
        <w:rPr>
          <w:rFonts w:hint="eastAsia" w:ascii="宋体" w:hAnsi="宋体" w:eastAsia="宋体" w:cs="宋体"/>
          <w:i w:val="0"/>
          <w:iCs w:val="0"/>
          <w:caps w:val="0"/>
          <w:color w:val="000000"/>
          <w:spacing w:val="0"/>
          <w:kern w:val="0"/>
          <w:sz w:val="24"/>
          <w:szCs w:val="24"/>
          <w:lang w:val="en-US" w:eastAsia="zh-CN" w:bidi="ar"/>
        </w:rPr>
        <w:br w:type="textWrapping"/>
      </w:r>
      <w:r>
        <w:rPr>
          <w:rFonts w:hint="eastAsia" w:ascii="宋体" w:hAnsi="宋体" w:eastAsia="宋体" w:cs="宋体"/>
          <w:i w:val="0"/>
          <w:iCs w:val="0"/>
          <w:caps w:val="0"/>
          <w:color w:val="000000"/>
          <w:spacing w:val="0"/>
          <w:kern w:val="0"/>
          <w:sz w:val="24"/>
          <w:szCs w:val="24"/>
          <w:lang w:val="en-US" w:eastAsia="zh-CN" w:bidi="ar"/>
        </w:rPr>
        <w:t xml:space="preserve">    </w:t>
      </w:r>
      <w:r>
        <w:rPr>
          <w:rFonts w:hint="eastAsia" w:ascii="宋体" w:hAnsi="宋体" w:eastAsia="宋体" w:cs="宋体"/>
          <w:b/>
          <w:bCs/>
          <w:i w:val="0"/>
          <w:iCs w:val="0"/>
          <w:caps w:val="0"/>
          <w:color w:val="000000"/>
          <w:spacing w:val="0"/>
          <w:kern w:val="0"/>
          <w:sz w:val="24"/>
          <w:szCs w:val="24"/>
          <w:lang w:val="en-US" w:eastAsia="zh-CN" w:bidi="ar"/>
        </w:rPr>
        <w:t>（四）营造良好环境。</w:t>
      </w:r>
      <w:r>
        <w:rPr>
          <w:rFonts w:hint="eastAsia" w:ascii="宋体" w:hAnsi="宋体" w:eastAsia="宋体" w:cs="宋体"/>
          <w:i w:val="0"/>
          <w:iCs w:val="0"/>
          <w:caps w:val="0"/>
          <w:color w:val="000000"/>
          <w:spacing w:val="0"/>
          <w:kern w:val="0"/>
          <w:sz w:val="24"/>
          <w:szCs w:val="24"/>
          <w:lang w:val="en-US" w:eastAsia="zh-CN" w:bidi="ar"/>
        </w:rPr>
        <w:t>做好宣传动员和舆论引导，加快人才引进、职称评审、绩效考核、教学科研管理等配套改革；对在产教融合方面作出突出贡献的集体和个人给予通报表扬；引导形成全校主动服务经济社会发展的普遍共识，积极营造全校师生充分理解、积极支持、主动参与产教融合的良好氛围。积极学习借鉴其他高校推动产教融合的先进经验，推动形成一批典型案例，发挥示范引导效应。</w:t>
      </w:r>
      <w:r>
        <w:rPr>
          <w:rFonts w:hint="eastAsia" w:ascii="宋体" w:hAnsi="宋体" w:eastAsia="宋体" w:cs="宋体"/>
          <w:i w:val="0"/>
          <w:iCs w:val="0"/>
          <w:caps w:val="0"/>
          <w:color w:val="000000"/>
          <w:spacing w:val="0"/>
          <w:kern w:val="0"/>
          <w:sz w:val="24"/>
          <w:szCs w:val="24"/>
          <w:lang w:val="en-US" w:eastAsia="zh-CN" w:bidi="ar"/>
        </w:rPr>
        <w:br w:type="textWrapping"/>
      </w:r>
      <w:r>
        <w:rPr>
          <w:rFonts w:hint="eastAsia" w:ascii="宋体" w:hAnsi="宋体" w:eastAsia="宋体" w:cs="宋体"/>
          <w:b/>
          <w:bCs/>
          <w:i w:val="0"/>
          <w:iCs w:val="0"/>
          <w:caps w:val="0"/>
          <w:color w:val="000000"/>
          <w:spacing w:val="0"/>
          <w:kern w:val="0"/>
          <w:sz w:val="24"/>
          <w:szCs w:val="24"/>
          <w:lang w:val="en-US" w:eastAsia="zh-CN" w:bidi="ar"/>
        </w:rPr>
        <w:t>六、组织实施</w:t>
      </w:r>
      <w:r>
        <w:rPr>
          <w:rFonts w:hint="eastAsia" w:ascii="宋体" w:hAnsi="宋体" w:eastAsia="宋体" w:cs="宋体"/>
          <w:b/>
          <w:bCs/>
          <w:i w:val="0"/>
          <w:iCs w:val="0"/>
          <w:caps w:val="0"/>
          <w:color w:val="000000"/>
          <w:spacing w:val="0"/>
          <w:kern w:val="0"/>
          <w:sz w:val="24"/>
          <w:szCs w:val="24"/>
          <w:lang w:val="en-US" w:eastAsia="zh-CN" w:bidi="ar"/>
        </w:rPr>
        <w:br w:type="textWrapping"/>
      </w:r>
      <w:r>
        <w:rPr>
          <w:rFonts w:hint="eastAsia" w:ascii="宋体" w:hAnsi="宋体" w:eastAsia="宋体" w:cs="宋体"/>
          <w:b/>
          <w:bCs/>
          <w:i w:val="0"/>
          <w:iCs w:val="0"/>
          <w:caps w:val="0"/>
          <w:color w:val="000000"/>
          <w:spacing w:val="0"/>
          <w:kern w:val="0"/>
          <w:sz w:val="24"/>
          <w:szCs w:val="24"/>
          <w:lang w:val="en-US" w:eastAsia="zh-CN" w:bidi="ar"/>
        </w:rPr>
        <w:t xml:space="preserve">    </w:t>
      </w:r>
      <w:r>
        <w:rPr>
          <w:rFonts w:hint="eastAsia" w:ascii="宋体" w:hAnsi="宋体" w:eastAsia="宋体" w:cs="宋体"/>
          <w:i w:val="0"/>
          <w:iCs w:val="0"/>
          <w:caps w:val="0"/>
          <w:color w:val="000000"/>
          <w:spacing w:val="0"/>
          <w:kern w:val="0"/>
          <w:sz w:val="24"/>
          <w:szCs w:val="24"/>
          <w:lang w:val="en-US" w:eastAsia="zh-CN" w:bidi="ar"/>
        </w:rPr>
        <w:t>人事处、教务处、科研处、财务处、招就处等职能处室要针对上述产教融合的内容和方式，结合本部门的工作出台具体实施细则（或办法）。</w:t>
      </w:r>
      <w:r>
        <w:rPr>
          <w:rFonts w:hint="eastAsia" w:ascii="宋体" w:hAnsi="宋体" w:eastAsia="宋体" w:cs="宋体"/>
          <w:i w:val="0"/>
          <w:iCs w:val="0"/>
          <w:caps w:val="0"/>
          <w:color w:val="000000"/>
          <w:spacing w:val="0"/>
          <w:kern w:val="0"/>
          <w:sz w:val="24"/>
          <w:szCs w:val="24"/>
          <w:lang w:val="en-US" w:eastAsia="zh-CN" w:bidi="ar"/>
        </w:rPr>
        <w:br w:type="textWrapping"/>
      </w:r>
      <w:r>
        <w:rPr>
          <w:rFonts w:hint="eastAsia" w:ascii="宋体" w:hAnsi="宋体" w:eastAsia="宋体" w:cs="宋体"/>
          <w:b/>
          <w:bCs/>
          <w:i w:val="0"/>
          <w:iCs w:val="0"/>
          <w:caps w:val="0"/>
          <w:color w:val="000000"/>
          <w:spacing w:val="0"/>
          <w:kern w:val="0"/>
          <w:sz w:val="24"/>
          <w:szCs w:val="24"/>
          <w:lang w:val="en-US" w:eastAsia="zh-CN" w:bidi="ar"/>
        </w:rPr>
        <w:t>七、其他说明</w:t>
      </w:r>
      <w:r>
        <w:rPr>
          <w:rFonts w:hint="eastAsia" w:ascii="宋体" w:hAnsi="宋体" w:eastAsia="宋体" w:cs="宋体"/>
          <w:b/>
          <w:bCs/>
          <w:i w:val="0"/>
          <w:iCs w:val="0"/>
          <w:caps w:val="0"/>
          <w:color w:val="000000"/>
          <w:spacing w:val="0"/>
          <w:kern w:val="0"/>
          <w:sz w:val="24"/>
          <w:szCs w:val="24"/>
          <w:lang w:val="en-US" w:eastAsia="zh-CN" w:bidi="ar"/>
        </w:rPr>
        <w:br w:type="textWrapping"/>
      </w:r>
      <w:r>
        <w:rPr>
          <w:rFonts w:hint="eastAsia" w:ascii="宋体" w:hAnsi="宋体" w:eastAsia="宋体" w:cs="宋体"/>
          <w:b/>
          <w:bCs/>
          <w:i w:val="0"/>
          <w:iCs w:val="0"/>
          <w:caps w:val="0"/>
          <w:color w:val="000000"/>
          <w:spacing w:val="0"/>
          <w:kern w:val="0"/>
          <w:sz w:val="24"/>
          <w:szCs w:val="24"/>
          <w:lang w:val="en-US" w:eastAsia="zh-CN" w:bidi="ar"/>
        </w:rPr>
        <w:t xml:space="preserve">    </w:t>
      </w:r>
      <w:r>
        <w:rPr>
          <w:rFonts w:hint="eastAsia" w:ascii="宋体" w:hAnsi="宋体" w:eastAsia="宋体" w:cs="宋体"/>
          <w:i w:val="0"/>
          <w:iCs w:val="0"/>
          <w:caps w:val="0"/>
          <w:color w:val="000000"/>
          <w:spacing w:val="0"/>
          <w:kern w:val="0"/>
          <w:sz w:val="24"/>
          <w:szCs w:val="24"/>
          <w:lang w:val="en-US" w:eastAsia="zh-CN" w:bidi="ar"/>
        </w:rPr>
        <w:t>本实施意见自颁布之日起执行。此前有关制度、文件有与本实施意见冲突或不一致的，按本实施意见执行。</w:t>
      </w:r>
      <w:r>
        <w:rPr>
          <w:rFonts w:hint="eastAsia" w:ascii="宋体" w:hAnsi="宋体" w:eastAsia="宋体" w:cs="宋体"/>
          <w:i w:val="0"/>
          <w:iCs w:val="0"/>
          <w:caps w:val="0"/>
          <w:color w:val="000000"/>
          <w:spacing w:val="0"/>
          <w:kern w:val="0"/>
          <w:sz w:val="24"/>
          <w:szCs w:val="24"/>
          <w:lang w:val="en-US" w:eastAsia="zh-CN" w:bidi="ar"/>
        </w:rPr>
        <w:br w:type="textWrapping"/>
      </w:r>
      <w:r>
        <w:rPr>
          <w:rFonts w:hint="eastAsia" w:ascii="宋体" w:hAnsi="宋体" w:eastAsia="宋体" w:cs="宋体"/>
          <w:i w:val="0"/>
          <w:iCs w:val="0"/>
          <w:caps w:val="0"/>
          <w:color w:val="000000"/>
          <w:spacing w:val="0"/>
          <w:kern w:val="0"/>
          <w:sz w:val="24"/>
          <w:szCs w:val="24"/>
          <w:lang w:val="en-US" w:eastAsia="zh-CN" w:bidi="ar"/>
        </w:rPr>
        <w:t xml:space="preserve">    本实施意见由科研处负责解释。</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54E876"/>
    <w:multiLevelType w:val="singleLevel"/>
    <w:tmpl w:val="E154E876"/>
    <w:lvl w:ilvl="0" w:tentative="0">
      <w:start w:val="1"/>
      <w:numFmt w:val="chineseCounting"/>
      <w:suff w:val="nothing"/>
      <w:lvlText w:val="%1、"/>
      <w:lvlJc w:val="left"/>
      <w:rPr>
        <w:rFonts w:hint="eastAsia"/>
      </w:rPr>
    </w:lvl>
  </w:abstractNum>
  <w:abstractNum w:abstractNumId="1">
    <w:nsid w:val="76E359CD"/>
    <w:multiLevelType w:val="singleLevel"/>
    <w:tmpl w:val="76E359CD"/>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68172A2F"/>
    <w:rsid w:val="2A44247E"/>
    <w:rsid w:val="68172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2023-03-19T06:28:00Z</dcterms:created>
  <dc:creator>浅若夏沫‘’</dc:creator>
  <cp:lastModifiedBy>浅若夏沫‘’</cp:lastModifiedBy>
  <dcterms:modified xsi:type="dcterms:W3CDTF">2023-03-19T07:32:53Z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B0B024C8CA2E47FFAC8282229427B156</vt:lpwstr>
  </property>
</Properties>
</file>